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0EAE3" w14:textId="77777777" w:rsidR="00503D23" w:rsidRPr="001A1220" w:rsidRDefault="001A62ED" w:rsidP="00ED1934">
      <w:pPr>
        <w:spacing w:after="0"/>
        <w:rPr>
          <w:rFonts w:ascii="Arial" w:hAnsi="Arial" w:cs="Arial"/>
          <w:noProof/>
        </w:rPr>
      </w:pPr>
      <w:r>
        <w:rPr>
          <w:rFonts w:ascii="Arial" w:hAnsi="Arial" w:cs="Arial"/>
          <w:noProof/>
        </w:rPr>
        <w:t xml:space="preserve"> </w:t>
      </w:r>
      <w:r w:rsidR="00BE2A1B">
        <w:rPr>
          <w:rFonts w:ascii="Arial" w:hAnsi="Arial" w:cs="Arial"/>
          <w:noProof/>
          <w:lang w:eastAsia="cs-CZ"/>
        </w:rPr>
        <w:drawing>
          <wp:inline distT="0" distB="0" distL="0" distR="0" wp14:anchorId="5514C979" wp14:editId="1982025F">
            <wp:extent cx="6400800" cy="2085975"/>
            <wp:effectExtent l="19050" t="0" r="0" b="0"/>
            <wp:docPr id="2" name="obrázek 1"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9" cstate="print"/>
                    <a:srcRect/>
                    <a:stretch>
                      <a:fillRect/>
                    </a:stretch>
                  </pic:blipFill>
                  <pic:spPr bwMode="auto">
                    <a:xfrm>
                      <a:off x="0" y="0"/>
                      <a:ext cx="6400800" cy="2085975"/>
                    </a:xfrm>
                    <a:prstGeom prst="rect">
                      <a:avLst/>
                    </a:prstGeom>
                    <a:noFill/>
                    <a:ln w="9525">
                      <a:noFill/>
                      <a:miter lim="800000"/>
                      <a:headEnd/>
                      <a:tailEnd/>
                    </a:ln>
                  </pic:spPr>
                </pic:pic>
              </a:graphicData>
            </a:graphic>
          </wp:inline>
        </w:drawing>
      </w:r>
    </w:p>
    <w:p w14:paraId="201FCA6D" w14:textId="77777777" w:rsidR="00E91AB4" w:rsidRPr="001A1220" w:rsidRDefault="00E91AB4" w:rsidP="0066178D">
      <w:pPr>
        <w:spacing w:after="0"/>
        <w:jc w:val="both"/>
        <w:rPr>
          <w:rFonts w:ascii="Arial" w:eastAsia="Times New Roman" w:hAnsi="Arial" w:cs="Arial"/>
          <w:b/>
          <w:bCs/>
          <w:sz w:val="32"/>
          <w:szCs w:val="32"/>
          <w:lang w:eastAsia="cs-CZ"/>
        </w:rPr>
        <w:sectPr w:rsidR="00E91AB4" w:rsidRPr="001A1220" w:rsidSect="00ED1934">
          <w:footerReference w:type="default" r:id="rId10"/>
          <w:pgSz w:w="11906" w:h="16838" w:code="9"/>
          <w:pgMar w:top="1134" w:right="1021" w:bottom="1134" w:left="964" w:header="708" w:footer="708" w:gutter="0"/>
          <w:cols w:space="708"/>
          <w:docGrid w:linePitch="360"/>
        </w:sectPr>
      </w:pPr>
    </w:p>
    <w:p w14:paraId="7EA587C4" w14:textId="77777777" w:rsidR="00193A5B" w:rsidRDefault="00653EAF" w:rsidP="000933F5">
      <w:pPr>
        <w:spacing w:line="240" w:lineRule="auto"/>
        <w:ind w:firstLine="284"/>
        <w:jc w:val="center"/>
        <w:outlineLvl w:val="0"/>
        <w:rPr>
          <w:rFonts w:ascii="Arial" w:hAnsi="Arial" w:cs="Arial"/>
          <w:sz w:val="28"/>
          <w:szCs w:val="28"/>
        </w:rPr>
      </w:pPr>
      <w:r w:rsidRPr="001A1220">
        <w:rPr>
          <w:rFonts w:ascii="Arial" w:hAnsi="Arial" w:cs="Arial"/>
          <w:sz w:val="28"/>
          <w:szCs w:val="28"/>
        </w:rPr>
        <w:lastRenderedPageBreak/>
        <w:t>SLOUPEK STAROSTKY</w:t>
      </w:r>
    </w:p>
    <w:p w14:paraId="2F56780B" w14:textId="77777777" w:rsidR="007B7151" w:rsidRDefault="007B7151" w:rsidP="007B7151">
      <w:pPr>
        <w:spacing w:after="0" w:line="240" w:lineRule="auto"/>
      </w:pPr>
      <w:r>
        <w:t>Vážení spoluobčané,</w:t>
      </w:r>
    </w:p>
    <w:p w14:paraId="234811FE" w14:textId="77777777" w:rsidR="007B7151" w:rsidRDefault="007B7151" w:rsidP="007B7151">
      <w:pPr>
        <w:spacing w:after="0" w:line="240" w:lineRule="auto"/>
        <w:jc w:val="both"/>
      </w:pPr>
      <w:r>
        <w:t xml:space="preserve">před prázdninami již naposledy vám chci popřát klidné léto. Dnes již víme, dle zveřejněných seznamů z MMR, že nejsme mezi 135 úspěšnými doporučenými žadateli o 80% dotaci na opravu místních komunikací. Jsme 338. náhradníkem ze 728 žádostí, sice správně bez chyb napsaných, ale zařazených na seznam náhradníků. Za těmito </w:t>
      </w:r>
      <w:r w:rsidR="005552CF">
        <w:t xml:space="preserve">celkem </w:t>
      </w:r>
      <w:r>
        <w:t>863 žádostmi zůstalo dalších 375 žádostí nedoporučených k podpoře. Vzhledem k tomu, že naše žádost je na</w:t>
      </w:r>
      <w:r w:rsidR="005552CF">
        <w:t xml:space="preserve"> náhradním </w:t>
      </w:r>
      <w:r>
        <w:t>338. místě</w:t>
      </w:r>
      <w:r w:rsidR="005552CF">
        <w:t>,</w:t>
      </w:r>
      <w:r>
        <w:t xml:space="preserve"> je těžké odhadovat, zda by se na nás mohlo dostat. Ale na podzim může</w:t>
      </w:r>
      <w:r w:rsidR="005552CF">
        <w:t xml:space="preserve"> </w:t>
      </w:r>
      <w:r>
        <w:t>nové zastupitelstvo již zpracovanou žádost podat znovu. Jen doloží novější výpisy z KN a novější zápis ze zastupitelstva.</w:t>
      </w:r>
    </w:p>
    <w:p w14:paraId="1EE70881" w14:textId="77777777" w:rsidR="007B7151" w:rsidRDefault="007B7151" w:rsidP="007B7151">
      <w:pPr>
        <w:spacing w:after="0" w:line="240" w:lineRule="auto"/>
        <w:jc w:val="both"/>
      </w:pPr>
      <w:r>
        <w:t>O prázdninách tak opravíme sami komunikaci na Malé dolní straně, a dvůr mateřské školy, kde bude umístěna i nová brána.</w:t>
      </w:r>
    </w:p>
    <w:p w14:paraId="203DFE6E" w14:textId="77777777" w:rsidR="007B7151" w:rsidRDefault="007B7151" w:rsidP="007B7151">
      <w:pPr>
        <w:spacing w:after="0" w:line="240" w:lineRule="auto"/>
        <w:jc w:val="both"/>
      </w:pPr>
      <w:r>
        <w:t>Před prázdninami se opět otevře místní restaurace a</w:t>
      </w:r>
      <w:r w:rsidR="00E31489">
        <w:t> </w:t>
      </w:r>
      <w:r>
        <w:t>o prázdninách se můžeme těšit na letní kino i</w:t>
      </w:r>
      <w:r w:rsidR="00E31489">
        <w:t> </w:t>
      </w:r>
      <w:r>
        <w:t>s občerstvením. Nový pan hostinský se k nám stěhuje i se sportovním klubem šipkařů z nedalekých Batňovic.</w:t>
      </w:r>
    </w:p>
    <w:p w14:paraId="055672F8" w14:textId="77777777" w:rsidR="007B7151" w:rsidRDefault="007B7151" w:rsidP="007B7151">
      <w:pPr>
        <w:spacing w:after="0" w:line="240" w:lineRule="auto"/>
        <w:jc w:val="both"/>
      </w:pPr>
      <w:r>
        <w:t>Na závěr prvního pololetí bych ráda poděkovala dobrovolníkům jak z řad dospělých, ale i těch výrazně mladších z hasičského dorostu, za pomoc při posledním řádění přívalových dešťů nad naším údolím ze dne 5. 5. 2022.  Zvládli to perfektně, místo plánovaného setkání nad organizací oslav. Zároveň děkuji všem dobrovolníkům z řad místního SDH  za přípravu vydařených oslav k 130. výročí vzniku SDH v naší obci a všem učitelkám MŠ za moc pěkný program, který si se svými malými svěřenci pro nás připravily.</w:t>
      </w:r>
    </w:p>
    <w:p w14:paraId="60853FA0" w14:textId="77777777" w:rsidR="007B7151" w:rsidRDefault="007B7151" w:rsidP="007B7151">
      <w:pPr>
        <w:spacing w:after="0" w:line="240" w:lineRule="auto"/>
        <w:jc w:val="right"/>
      </w:pPr>
      <w:r>
        <w:t>Lenka Hozová</w:t>
      </w:r>
    </w:p>
    <w:p w14:paraId="72E6CB6B" w14:textId="77777777" w:rsidR="00F25BA6" w:rsidRPr="002848AA" w:rsidRDefault="00F25BA6" w:rsidP="00F25BA6">
      <w:pPr>
        <w:spacing w:before="100" w:beforeAutospacing="1" w:after="100" w:afterAutospacing="1" w:line="240" w:lineRule="auto"/>
        <w:jc w:val="center"/>
        <w:rPr>
          <w:rFonts w:ascii="Times New Roman" w:eastAsia="Times New Roman" w:hAnsi="Times New Roman"/>
          <w:sz w:val="24"/>
          <w:szCs w:val="24"/>
          <w:lang w:eastAsia="cs-CZ"/>
        </w:rPr>
      </w:pPr>
      <w:r>
        <w:rPr>
          <w:rFonts w:ascii="Times New Roman" w:eastAsia="Times New Roman" w:hAnsi="Times New Roman"/>
          <w:b/>
          <w:bCs/>
          <w:sz w:val="28"/>
          <w:lang w:eastAsia="cs-CZ"/>
        </w:rPr>
        <w:lastRenderedPageBreak/>
        <w:t>P</w:t>
      </w:r>
      <w:r w:rsidRPr="002848AA">
        <w:rPr>
          <w:rFonts w:ascii="Times New Roman" w:eastAsia="Times New Roman" w:hAnsi="Times New Roman"/>
          <w:b/>
          <w:bCs/>
          <w:sz w:val="28"/>
          <w:lang w:eastAsia="cs-CZ"/>
        </w:rPr>
        <w:t>rojev k příležitosti 1</w:t>
      </w:r>
      <w:r>
        <w:rPr>
          <w:rFonts w:ascii="Times New Roman" w:eastAsia="Times New Roman" w:hAnsi="Times New Roman"/>
          <w:b/>
          <w:bCs/>
          <w:sz w:val="28"/>
          <w:lang w:eastAsia="cs-CZ"/>
        </w:rPr>
        <w:t>3</w:t>
      </w:r>
      <w:r w:rsidRPr="002848AA">
        <w:rPr>
          <w:rFonts w:ascii="Times New Roman" w:eastAsia="Times New Roman" w:hAnsi="Times New Roman"/>
          <w:b/>
          <w:bCs/>
          <w:sz w:val="28"/>
          <w:lang w:eastAsia="cs-CZ"/>
        </w:rPr>
        <w:t xml:space="preserve">0. výročí založení SDH </w:t>
      </w:r>
      <w:r>
        <w:rPr>
          <w:rFonts w:ascii="Times New Roman" w:eastAsia="Times New Roman" w:hAnsi="Times New Roman"/>
          <w:b/>
          <w:bCs/>
          <w:sz w:val="28"/>
          <w:lang w:eastAsia="cs-CZ"/>
        </w:rPr>
        <w:t>Suchovršice</w:t>
      </w:r>
    </w:p>
    <w:p w14:paraId="1B16B019" w14:textId="77777777" w:rsidR="00F25BA6" w:rsidRPr="00864B1B" w:rsidRDefault="00F25BA6" w:rsidP="00864B1B">
      <w:pPr>
        <w:spacing w:after="0" w:line="240" w:lineRule="auto"/>
        <w:jc w:val="both"/>
        <w:rPr>
          <w:rFonts w:ascii="Times New Roman" w:eastAsia="Times New Roman" w:hAnsi="Times New Roman"/>
          <w:color w:val="000000"/>
          <w:lang w:eastAsia="cs-CZ"/>
        </w:rPr>
      </w:pPr>
      <w:r w:rsidRPr="00864B1B">
        <w:rPr>
          <w:rFonts w:ascii="Times New Roman" w:eastAsia="Times New Roman" w:hAnsi="Times New Roman"/>
          <w:i/>
          <w:iCs/>
          <w:color w:val="000000"/>
          <w:lang w:eastAsia="cs-CZ"/>
        </w:rPr>
        <w:t>Do půdy vsazen byl stromek malý, zahříván láskou vznešených srdcí, zaléván potem těch, kteří chtěli učinit náš život krásnějším a dokonalejším.</w:t>
      </w:r>
    </w:p>
    <w:p w14:paraId="506E7C08" w14:textId="77777777" w:rsidR="00F25BA6" w:rsidRPr="00864B1B" w:rsidRDefault="00F25BA6" w:rsidP="00864B1B">
      <w:pPr>
        <w:spacing w:after="0" w:line="240" w:lineRule="auto"/>
        <w:jc w:val="both"/>
        <w:rPr>
          <w:rFonts w:ascii="Times New Roman" w:eastAsia="Times New Roman" w:hAnsi="Times New Roman"/>
          <w:color w:val="000000"/>
          <w:lang w:eastAsia="cs-CZ"/>
        </w:rPr>
      </w:pPr>
      <w:r w:rsidRPr="00864B1B">
        <w:rPr>
          <w:rFonts w:ascii="Times New Roman" w:eastAsia="Times New Roman" w:hAnsi="Times New Roman"/>
          <w:i/>
          <w:iCs/>
          <w:color w:val="000000"/>
          <w:lang w:eastAsia="cs-CZ"/>
        </w:rPr>
        <w:t>Strom tento rostl, rok od roku sílil a mohutněl, hlouběji zapouštěl své kořeny a ratolesti jeho rozkládaly se jako ramena, jež jako by chtěla obejmout vše dobré, krásné a vznešené.</w:t>
      </w:r>
    </w:p>
    <w:p w14:paraId="39992DA7" w14:textId="77777777" w:rsidR="00F25BA6" w:rsidRPr="00864B1B" w:rsidRDefault="00F25BA6" w:rsidP="00864B1B">
      <w:pPr>
        <w:spacing w:after="0" w:line="240" w:lineRule="auto"/>
        <w:jc w:val="both"/>
        <w:rPr>
          <w:rFonts w:ascii="Times New Roman" w:eastAsia="Times New Roman" w:hAnsi="Times New Roman"/>
          <w:color w:val="000000"/>
          <w:lang w:eastAsia="cs-CZ"/>
        </w:rPr>
      </w:pPr>
      <w:r w:rsidRPr="00864B1B">
        <w:rPr>
          <w:rFonts w:ascii="Times New Roman" w:eastAsia="Times New Roman" w:hAnsi="Times New Roman"/>
          <w:i/>
          <w:iCs/>
          <w:color w:val="000000"/>
          <w:lang w:eastAsia="cs-CZ"/>
        </w:rPr>
        <w:t>Dožil se strom náš sto třiceti roků obsypán ovocem práce a zve do své náruče všechny, kdož dokázali pochopit velikost, vznešenost a krásu lidské práce a lásky.</w:t>
      </w:r>
    </w:p>
    <w:p w14:paraId="447924FA" w14:textId="77777777" w:rsidR="00F25BA6" w:rsidRPr="00864B1B" w:rsidRDefault="00F25BA6" w:rsidP="00864B1B">
      <w:pPr>
        <w:spacing w:after="0" w:line="240" w:lineRule="auto"/>
        <w:jc w:val="both"/>
        <w:rPr>
          <w:rFonts w:ascii="Times New Roman" w:eastAsia="Times New Roman" w:hAnsi="Times New Roman"/>
          <w:color w:val="000000"/>
          <w:lang w:eastAsia="cs-CZ"/>
        </w:rPr>
      </w:pPr>
      <w:r w:rsidRPr="00864B1B">
        <w:rPr>
          <w:rFonts w:ascii="Times New Roman" w:eastAsia="Times New Roman" w:hAnsi="Times New Roman"/>
          <w:i/>
          <w:iCs/>
          <w:color w:val="000000"/>
          <w:lang w:eastAsia="cs-CZ"/>
        </w:rPr>
        <w:t>A ti, kteří stromek sázeli a po celý svůj život jej ošetřovali? Jeden za druhým pohroužili se v nitro země, aby dřímali svůj tichý, věčný sen… Jejich místo zaujali noví průkopníci hasičské myšlenky, vyrostla jich nekonečná řada a všichni se stejným nadšením a srdnatostí pokračují v budování odkázaného díla.</w:t>
      </w:r>
    </w:p>
    <w:p w14:paraId="768C6555" w14:textId="77777777" w:rsidR="00F25BA6" w:rsidRPr="00864B1B" w:rsidRDefault="00F25BA6" w:rsidP="00864B1B">
      <w:pPr>
        <w:spacing w:after="0" w:line="240" w:lineRule="auto"/>
        <w:jc w:val="both"/>
        <w:rPr>
          <w:rFonts w:ascii="Times New Roman" w:eastAsia="Times New Roman" w:hAnsi="Times New Roman"/>
          <w:i/>
          <w:iCs/>
          <w:color w:val="000000"/>
          <w:lang w:eastAsia="cs-CZ"/>
        </w:rPr>
      </w:pPr>
      <w:r w:rsidRPr="00864B1B">
        <w:rPr>
          <w:rFonts w:ascii="Times New Roman" w:eastAsia="Times New Roman" w:hAnsi="Times New Roman"/>
          <w:i/>
          <w:iCs/>
          <w:color w:val="000000"/>
          <w:lang w:eastAsia="cs-CZ"/>
        </w:rPr>
        <w:t>Naše myšlenky zalétají v tuto chvíli do dávné minulosti a my s hrdostí hledíme na vykonané dílo. Sto třiceti let nezištné, obětavé a usilovné práce pro bližního, pro národ. Kdo by proto rád nevzpomínal a</w:t>
      </w:r>
      <w:r w:rsidR="00864B1B">
        <w:rPr>
          <w:rFonts w:ascii="Times New Roman" w:eastAsia="Times New Roman" w:hAnsi="Times New Roman"/>
          <w:i/>
          <w:iCs/>
          <w:color w:val="000000"/>
          <w:lang w:eastAsia="cs-CZ"/>
        </w:rPr>
        <w:t> </w:t>
      </w:r>
      <w:r w:rsidRPr="00864B1B">
        <w:rPr>
          <w:rFonts w:ascii="Times New Roman" w:eastAsia="Times New Roman" w:hAnsi="Times New Roman"/>
          <w:i/>
          <w:iCs/>
          <w:color w:val="000000"/>
          <w:lang w:eastAsia="cs-CZ"/>
        </w:rPr>
        <w:t>nesnažil se proniknout minulostí, aby mohl shlédnout tento nepřetržitý řetěz dobrovolné práce, odříkání se vlastního já všech těch, kteří se zasloužili o vybudování tohoto nesmrtelného díla - hasičského sboru.</w:t>
      </w:r>
    </w:p>
    <w:p w14:paraId="031857E8" w14:textId="77777777" w:rsidR="00F25BA6" w:rsidRPr="00864B1B" w:rsidRDefault="00F25BA6" w:rsidP="00864B1B">
      <w:pPr>
        <w:spacing w:after="0" w:line="240" w:lineRule="auto"/>
        <w:jc w:val="both"/>
        <w:rPr>
          <w:rFonts w:ascii="Times New Roman" w:eastAsia="Times New Roman" w:hAnsi="Times New Roman"/>
          <w:color w:val="000000"/>
          <w:lang w:eastAsia="cs-CZ"/>
        </w:rPr>
      </w:pPr>
      <w:r w:rsidRPr="00864B1B">
        <w:rPr>
          <w:rFonts w:ascii="Times New Roman" w:eastAsia="Times New Roman" w:hAnsi="Times New Roman"/>
          <w:i/>
          <w:iCs/>
          <w:color w:val="000000"/>
          <w:lang w:eastAsia="cs-CZ"/>
        </w:rPr>
        <w:t xml:space="preserve">A právě v tuto chvíli mi dovolte za všechny, kteří již odešli, vzpomenou jméno toho posledního, který nás v loňském roce opustil, pana </w:t>
      </w:r>
      <w:r w:rsidRPr="00864B1B">
        <w:rPr>
          <w:rFonts w:ascii="Times New Roman" w:eastAsia="Times New Roman" w:hAnsi="Times New Roman"/>
          <w:b/>
          <w:i/>
          <w:iCs/>
          <w:color w:val="000000"/>
          <w:lang w:eastAsia="cs-CZ"/>
        </w:rPr>
        <w:t>Oldřicha Víta</w:t>
      </w:r>
      <w:r w:rsidRPr="00864B1B">
        <w:rPr>
          <w:rFonts w:ascii="Times New Roman" w:eastAsia="Times New Roman" w:hAnsi="Times New Roman"/>
          <w:i/>
          <w:iCs/>
          <w:color w:val="000000"/>
          <w:lang w:eastAsia="cs-CZ"/>
        </w:rPr>
        <w:t xml:space="preserve"> – starostu Sboru dobrovolných hasičů v Suchovršicích. Byl </w:t>
      </w:r>
      <w:r w:rsidR="00864B1B" w:rsidRPr="00864B1B">
        <w:rPr>
          <w:rFonts w:ascii="Times New Roman" w:eastAsia="Times New Roman" w:hAnsi="Times New Roman"/>
          <w:i/>
          <w:iCs/>
          <w:color w:val="000000"/>
          <w:lang w:eastAsia="cs-CZ"/>
        </w:rPr>
        <w:t>oporou nejen</w:t>
      </w:r>
      <w:r w:rsidRPr="00864B1B">
        <w:rPr>
          <w:rFonts w:ascii="Times New Roman" w:eastAsia="Times New Roman" w:hAnsi="Times New Roman"/>
          <w:i/>
          <w:iCs/>
          <w:color w:val="000000"/>
          <w:lang w:eastAsia="cs-CZ"/>
        </w:rPr>
        <w:t xml:space="preserve"> m</w:t>
      </w:r>
      <w:r w:rsidR="00864B1B">
        <w:rPr>
          <w:rFonts w:ascii="Times New Roman" w:eastAsia="Times New Roman" w:hAnsi="Times New Roman"/>
          <w:i/>
          <w:iCs/>
          <w:color w:val="000000"/>
          <w:lang w:eastAsia="cs-CZ"/>
        </w:rPr>
        <w:t>n</w:t>
      </w:r>
      <w:r w:rsidRPr="00864B1B">
        <w:rPr>
          <w:rFonts w:ascii="Times New Roman" w:eastAsia="Times New Roman" w:hAnsi="Times New Roman"/>
          <w:i/>
          <w:iCs/>
          <w:color w:val="000000"/>
          <w:lang w:eastAsia="cs-CZ"/>
        </w:rPr>
        <w:t>ě, při práci pro obec, oporou své rodině, ale i všem, které dlouhé roky vedl, zastupoval je a zároveň byl jejich kamarád. Čest jeho památce.</w:t>
      </w:r>
    </w:p>
    <w:p w14:paraId="57F113A8" w14:textId="77777777" w:rsidR="00F25BA6" w:rsidRPr="00864B1B" w:rsidRDefault="00F25BA6" w:rsidP="00864B1B">
      <w:pPr>
        <w:spacing w:after="0" w:line="240" w:lineRule="auto"/>
        <w:jc w:val="both"/>
        <w:rPr>
          <w:rFonts w:ascii="Verdana" w:eastAsia="Times New Roman" w:hAnsi="Verdana" w:cs="Tahoma"/>
          <w:color w:val="000000"/>
          <w:lang w:eastAsia="cs-CZ"/>
        </w:rPr>
      </w:pPr>
    </w:p>
    <w:p w14:paraId="568BEC99" w14:textId="77777777" w:rsidR="00864B1B" w:rsidRPr="00E31489" w:rsidRDefault="00F25BA6" w:rsidP="00E31489">
      <w:pPr>
        <w:spacing w:after="0" w:line="220" w:lineRule="exact"/>
        <w:jc w:val="both"/>
        <w:rPr>
          <w:rFonts w:ascii="Verdana" w:eastAsia="Times New Roman" w:hAnsi="Verdana" w:cs="Tahoma"/>
          <w:color w:val="000000"/>
          <w:sz w:val="19"/>
          <w:szCs w:val="19"/>
          <w:lang w:eastAsia="cs-CZ"/>
        </w:rPr>
      </w:pPr>
      <w:r w:rsidRPr="00E31489">
        <w:rPr>
          <w:rFonts w:ascii="Verdana" w:eastAsia="Times New Roman" w:hAnsi="Verdana" w:cs="Tahoma"/>
          <w:color w:val="000000"/>
          <w:sz w:val="19"/>
          <w:szCs w:val="19"/>
          <w:lang w:eastAsia="cs-CZ"/>
        </w:rPr>
        <w:lastRenderedPageBreak/>
        <w:t>Vážení hosté, přátelé a</w:t>
      </w:r>
      <w:r w:rsidR="00864B1B" w:rsidRPr="00E31489">
        <w:rPr>
          <w:rFonts w:ascii="Verdana" w:eastAsia="Times New Roman" w:hAnsi="Verdana" w:cs="Tahoma"/>
          <w:color w:val="000000"/>
          <w:sz w:val="19"/>
          <w:szCs w:val="19"/>
          <w:lang w:eastAsia="cs-CZ"/>
        </w:rPr>
        <w:t> </w:t>
      </w:r>
      <w:r w:rsidRPr="00E31489">
        <w:rPr>
          <w:rFonts w:ascii="Verdana" w:eastAsia="Times New Roman" w:hAnsi="Verdana" w:cs="Tahoma"/>
          <w:color w:val="000000"/>
          <w:sz w:val="19"/>
          <w:szCs w:val="19"/>
          <w:lang w:eastAsia="cs-CZ"/>
        </w:rPr>
        <w:t>členové Sboru dobrovolných hasičů v Suchovršicích.</w:t>
      </w:r>
      <w:r w:rsidR="00864B1B" w:rsidRPr="00E31489">
        <w:rPr>
          <w:rFonts w:ascii="Verdana" w:eastAsia="Times New Roman" w:hAnsi="Verdana" w:cs="Tahoma"/>
          <w:color w:val="000000"/>
          <w:sz w:val="19"/>
          <w:szCs w:val="19"/>
          <w:lang w:eastAsia="cs-CZ"/>
        </w:rPr>
        <w:t xml:space="preserve"> </w:t>
      </w:r>
    </w:p>
    <w:p w14:paraId="51008EE2" w14:textId="77777777" w:rsidR="00F25BA6" w:rsidRPr="00E31489" w:rsidRDefault="00F25BA6" w:rsidP="00E31489">
      <w:pPr>
        <w:spacing w:after="0" w:line="220" w:lineRule="exact"/>
        <w:jc w:val="both"/>
        <w:rPr>
          <w:rFonts w:ascii="Verdana" w:eastAsia="Times New Roman" w:hAnsi="Verdana" w:cs="Tahoma"/>
          <w:color w:val="000000"/>
          <w:sz w:val="19"/>
          <w:szCs w:val="19"/>
          <w:lang w:eastAsia="cs-CZ"/>
        </w:rPr>
      </w:pPr>
      <w:r w:rsidRPr="00E31489">
        <w:rPr>
          <w:rFonts w:ascii="Verdana" w:eastAsia="Times New Roman" w:hAnsi="Verdana" w:cs="Tahoma"/>
          <w:color w:val="000000"/>
          <w:sz w:val="19"/>
          <w:szCs w:val="19"/>
          <w:lang w:eastAsia="cs-CZ"/>
        </w:rPr>
        <w:t>Dovolte mi, abych z titulu starostky obce místnímu Sboru dobrovolných hasičů poblahopřála k jubilejnímu 130. výročí jeho založení.</w:t>
      </w:r>
    </w:p>
    <w:p w14:paraId="1D76641F" w14:textId="77777777" w:rsidR="00F25BA6" w:rsidRPr="00E31489" w:rsidRDefault="00F25BA6" w:rsidP="00E31489">
      <w:pPr>
        <w:spacing w:after="0" w:line="220" w:lineRule="exact"/>
        <w:jc w:val="both"/>
        <w:rPr>
          <w:rFonts w:ascii="Verdana" w:eastAsia="Times New Roman" w:hAnsi="Verdana" w:cs="Tahoma"/>
          <w:color w:val="000000"/>
          <w:sz w:val="19"/>
          <w:szCs w:val="19"/>
          <w:lang w:eastAsia="cs-CZ"/>
        </w:rPr>
      </w:pPr>
      <w:r w:rsidRPr="00E31489">
        <w:rPr>
          <w:rFonts w:ascii="Verdana" w:eastAsia="Times New Roman" w:hAnsi="Verdana" w:cs="Tahoma"/>
          <w:color w:val="000000"/>
          <w:sz w:val="19"/>
          <w:szCs w:val="19"/>
          <w:lang w:eastAsia="cs-CZ"/>
        </w:rPr>
        <w:t>Není mnoho společenských organizací v naší obci, které se mohou pyšnit takovou délkou trvání své činnosti. V době vzniku našeho sboru nebylo běžné, aby stát zabezpečoval své občany ve všech jeho potřebách tak, jako dnes. O co se dříve obecní společenstvo nepostaralo samo, to nemělo. Nebylo známé slovo dotace, ale používala se v jejich plném smyslu slova sbírka, práce, brigáda a pomoc bližnímu a sousedovi. Naši hasičští předkové se spoléhali sami na sebe a své obci a okolí opravdu sloužili.</w:t>
      </w:r>
    </w:p>
    <w:p w14:paraId="61EBC1F1" w14:textId="77777777" w:rsidR="00F25BA6" w:rsidRPr="00E31489" w:rsidRDefault="00F25BA6" w:rsidP="00E31489">
      <w:pPr>
        <w:spacing w:after="0" w:line="220" w:lineRule="exact"/>
        <w:jc w:val="both"/>
        <w:rPr>
          <w:rFonts w:ascii="Verdana" w:eastAsia="Times New Roman" w:hAnsi="Verdana" w:cs="Tahoma"/>
          <w:color w:val="000000"/>
          <w:sz w:val="19"/>
          <w:szCs w:val="19"/>
          <w:lang w:eastAsia="cs-CZ"/>
        </w:rPr>
      </w:pPr>
      <w:r w:rsidRPr="00E31489">
        <w:rPr>
          <w:rFonts w:ascii="Verdana" w:eastAsia="Times New Roman" w:hAnsi="Verdana" w:cs="Tahoma"/>
          <w:color w:val="000000"/>
          <w:sz w:val="19"/>
          <w:szCs w:val="19"/>
          <w:lang w:eastAsia="cs-CZ"/>
        </w:rPr>
        <w:t>Dnes je již jiná doba. Při požárech se spoléháme především na zásah profesionálních hasičů, které máme od nás vzdálené pouze 12 km. Přesto oceňuji připravenost i rychlost zásahů místního Sboru, jehož členové dokázali jak při povodních v roce 1997, 2002 a 2013, tak i při posledním požáru v obci 17. 4. 2014 a dalších drobnějších živelných pohromách, jako 5. 5. 2022, že jsou rychlí, obětaví a dovedou zvlášť ve vypjatých situacích nezištně pomoci, poda</w:t>
      </w:r>
      <w:r w:rsidR="00864B1B" w:rsidRPr="00E31489">
        <w:rPr>
          <w:rFonts w:ascii="Verdana" w:eastAsia="Times New Roman" w:hAnsi="Verdana" w:cs="Tahoma"/>
          <w:color w:val="000000"/>
          <w:sz w:val="19"/>
          <w:szCs w:val="19"/>
          <w:lang w:eastAsia="cs-CZ"/>
        </w:rPr>
        <w:t>t</w:t>
      </w:r>
      <w:r w:rsidRPr="00E31489">
        <w:rPr>
          <w:rFonts w:ascii="Verdana" w:eastAsia="Times New Roman" w:hAnsi="Verdana" w:cs="Tahoma"/>
          <w:color w:val="000000"/>
          <w:sz w:val="19"/>
          <w:szCs w:val="19"/>
          <w:lang w:eastAsia="cs-CZ"/>
        </w:rPr>
        <w:t xml:space="preserve"> pomocnou ruku. Především oceňuji ty z nich, kteří věnují dobrovolně a zdarma ze svého volného času stovky hodin nejen na údržbu a</w:t>
      </w:r>
      <w:r w:rsidR="00864B1B" w:rsidRPr="00E31489">
        <w:rPr>
          <w:rFonts w:ascii="Verdana" w:eastAsia="Times New Roman" w:hAnsi="Verdana" w:cs="Tahoma"/>
          <w:color w:val="000000"/>
          <w:sz w:val="19"/>
          <w:szCs w:val="19"/>
          <w:lang w:eastAsia="cs-CZ"/>
        </w:rPr>
        <w:t> </w:t>
      </w:r>
      <w:r w:rsidRPr="00E31489">
        <w:rPr>
          <w:rFonts w:ascii="Verdana" w:eastAsia="Times New Roman" w:hAnsi="Verdana" w:cs="Tahoma"/>
          <w:color w:val="000000"/>
          <w:sz w:val="19"/>
          <w:szCs w:val="19"/>
          <w:lang w:eastAsia="cs-CZ"/>
        </w:rPr>
        <w:t>ošetřování potřebné hasičské techniky, na rekonstrukci budovy nové hasičské zbrojnice, na preventivní činnost, námětová a okrsková cvičení, práci s hasičským dorostem, ale také se rozhodující měrou podílejí na kulturním a</w:t>
      </w:r>
      <w:r w:rsidR="00864B1B" w:rsidRPr="00E31489">
        <w:rPr>
          <w:rFonts w:ascii="Verdana" w:eastAsia="Times New Roman" w:hAnsi="Verdana" w:cs="Tahoma"/>
          <w:color w:val="000000"/>
          <w:sz w:val="19"/>
          <w:szCs w:val="19"/>
          <w:lang w:eastAsia="cs-CZ"/>
        </w:rPr>
        <w:t> </w:t>
      </w:r>
      <w:r w:rsidRPr="00E31489">
        <w:rPr>
          <w:rFonts w:ascii="Verdana" w:eastAsia="Times New Roman" w:hAnsi="Verdana" w:cs="Tahoma"/>
          <w:color w:val="000000"/>
          <w:sz w:val="19"/>
          <w:szCs w:val="19"/>
          <w:lang w:eastAsia="cs-CZ"/>
        </w:rPr>
        <w:t>společenském životě v Suchovršicích. Mohli by si také místo toho doma lehnout na gauč nebo jít do hospody a jenom vše kritizovat.</w:t>
      </w:r>
    </w:p>
    <w:p w14:paraId="2C7C1BBC" w14:textId="77777777" w:rsidR="00F25BA6" w:rsidRPr="00E31489" w:rsidRDefault="00F25BA6" w:rsidP="00E31489">
      <w:pPr>
        <w:autoSpaceDE w:val="0"/>
        <w:autoSpaceDN w:val="0"/>
        <w:adjustRightInd w:val="0"/>
        <w:spacing w:after="0" w:line="220" w:lineRule="exact"/>
        <w:jc w:val="both"/>
        <w:rPr>
          <w:rFonts w:ascii="Verdana" w:hAnsi="Verdana" w:cs="NewsSerifE-Regular"/>
          <w:sz w:val="19"/>
          <w:szCs w:val="19"/>
        </w:rPr>
      </w:pPr>
      <w:r w:rsidRPr="00E31489">
        <w:rPr>
          <w:rFonts w:ascii="Verdana" w:eastAsia="Times New Roman" w:hAnsi="Verdana" w:cs="Tahoma"/>
          <w:color w:val="000000"/>
          <w:sz w:val="19"/>
          <w:szCs w:val="19"/>
          <w:lang w:eastAsia="cs-CZ"/>
        </w:rPr>
        <w:t>Všem jim patří náš dík. Děkuji také hasičským seniorům a vysloužilcům za jejich účast a zájem o dění v obci.</w:t>
      </w:r>
      <w:r w:rsidRPr="00E31489">
        <w:rPr>
          <w:rFonts w:ascii="NewsSerifE-Regular" w:hAnsi="NewsSerifE-Regular" w:cs="NewsSerifE-Regular"/>
          <w:sz w:val="19"/>
          <w:szCs w:val="19"/>
        </w:rPr>
        <w:t xml:space="preserve"> </w:t>
      </w:r>
      <w:r w:rsidRPr="00E31489">
        <w:rPr>
          <w:rFonts w:ascii="Verdana" w:hAnsi="Verdana" w:cs="NewsSerifE-Regular"/>
          <w:sz w:val="19"/>
          <w:szCs w:val="19"/>
        </w:rPr>
        <w:t>Velmi děkuji i</w:t>
      </w:r>
      <w:r w:rsidR="00864B1B" w:rsidRPr="00E31489">
        <w:rPr>
          <w:rFonts w:ascii="Verdana" w:hAnsi="Verdana" w:cs="NewsSerifE-Regular"/>
          <w:sz w:val="19"/>
          <w:szCs w:val="19"/>
        </w:rPr>
        <w:t> </w:t>
      </w:r>
      <w:r w:rsidRPr="00E31489">
        <w:rPr>
          <w:rFonts w:ascii="Verdana" w:hAnsi="Verdana" w:cs="NewsSerifE-Regular"/>
          <w:sz w:val="19"/>
          <w:szCs w:val="19"/>
        </w:rPr>
        <w:t>ženám našich hasičů, které mají pro jejich někdy náročnou službu pochopení a zbytečně se na ně nemračí pro nějaký ten pozdní příchod domů nebo pokažený víkend.</w:t>
      </w:r>
    </w:p>
    <w:p w14:paraId="3040C554" w14:textId="77777777" w:rsidR="00F25BA6" w:rsidRPr="00E31489" w:rsidRDefault="00F25BA6" w:rsidP="00E31489">
      <w:pPr>
        <w:autoSpaceDE w:val="0"/>
        <w:autoSpaceDN w:val="0"/>
        <w:adjustRightInd w:val="0"/>
        <w:spacing w:after="0" w:line="220" w:lineRule="exact"/>
        <w:jc w:val="both"/>
        <w:rPr>
          <w:rFonts w:ascii="Verdana" w:eastAsia="Times New Roman" w:hAnsi="Verdana" w:cs="Tahoma"/>
          <w:color w:val="000000"/>
          <w:sz w:val="19"/>
          <w:szCs w:val="19"/>
          <w:lang w:eastAsia="cs-CZ"/>
        </w:rPr>
      </w:pPr>
      <w:r w:rsidRPr="00E31489">
        <w:rPr>
          <w:rFonts w:ascii="Verdana" w:eastAsia="Times New Roman" w:hAnsi="Verdana" w:cs="Tahoma"/>
          <w:color w:val="000000"/>
          <w:sz w:val="19"/>
          <w:szCs w:val="19"/>
          <w:lang w:eastAsia="cs-CZ"/>
        </w:rPr>
        <w:t>Děkuji i kolegům zastupitelům za podporu místního hasičstva a prosím ty, kteří na podzim řady zastupitelů doplní, aby v této podpoře pokračovali.</w:t>
      </w:r>
    </w:p>
    <w:p w14:paraId="3FDEECAD" w14:textId="77777777" w:rsidR="00F25BA6" w:rsidRPr="00E31489" w:rsidRDefault="00F25BA6" w:rsidP="00E31489">
      <w:pPr>
        <w:spacing w:after="0" w:line="220" w:lineRule="exact"/>
        <w:jc w:val="both"/>
        <w:rPr>
          <w:rFonts w:ascii="Verdana" w:eastAsia="Times New Roman" w:hAnsi="Verdana" w:cs="Tahoma"/>
          <w:color w:val="000000"/>
          <w:sz w:val="19"/>
          <w:szCs w:val="19"/>
          <w:lang w:eastAsia="cs-CZ"/>
        </w:rPr>
      </w:pPr>
      <w:r w:rsidRPr="00E31489">
        <w:rPr>
          <w:rFonts w:ascii="Verdana" w:eastAsia="Times New Roman" w:hAnsi="Verdana" w:cs="Tahoma"/>
          <w:color w:val="000000"/>
          <w:sz w:val="19"/>
          <w:szCs w:val="19"/>
          <w:lang w:eastAsia="cs-CZ"/>
        </w:rPr>
        <w:t>Děkuji rovněž všem, kteří se podílejí na dnešním následujícím kulturním programu doprovázející</w:t>
      </w:r>
      <w:r w:rsidR="00864B1B" w:rsidRPr="00E31489">
        <w:rPr>
          <w:rFonts w:ascii="Verdana" w:eastAsia="Times New Roman" w:hAnsi="Verdana" w:cs="Tahoma"/>
          <w:color w:val="000000"/>
          <w:sz w:val="19"/>
          <w:szCs w:val="19"/>
          <w:lang w:eastAsia="cs-CZ"/>
        </w:rPr>
        <w:t>m</w:t>
      </w:r>
      <w:r w:rsidRPr="00E31489">
        <w:rPr>
          <w:rFonts w:ascii="Verdana" w:eastAsia="Times New Roman" w:hAnsi="Verdana" w:cs="Tahoma"/>
          <w:color w:val="000000"/>
          <w:sz w:val="19"/>
          <w:szCs w:val="19"/>
          <w:lang w:eastAsia="cs-CZ"/>
        </w:rPr>
        <w:t xml:space="preserve"> oslavy 130. výročí vzniku Sboru dobrovolných hasičů, dětem a jejich rodičům, kteří je na vystoupení doprovázejí, místnímu dorostu a učitelkám z místní Mateřské školy.</w:t>
      </w:r>
    </w:p>
    <w:p w14:paraId="662A756C" w14:textId="77777777" w:rsidR="00F25BA6" w:rsidRPr="00E31489" w:rsidRDefault="00F25BA6" w:rsidP="00E31489">
      <w:pPr>
        <w:spacing w:after="0" w:line="220" w:lineRule="exact"/>
        <w:jc w:val="both"/>
        <w:rPr>
          <w:rFonts w:ascii="Verdana" w:eastAsia="Times New Roman" w:hAnsi="Verdana"/>
          <w:color w:val="000000"/>
          <w:sz w:val="19"/>
          <w:szCs w:val="19"/>
          <w:lang w:eastAsia="cs-CZ"/>
        </w:rPr>
      </w:pPr>
      <w:r w:rsidRPr="00E31489">
        <w:rPr>
          <w:rFonts w:ascii="Verdana" w:eastAsia="Times New Roman" w:hAnsi="Verdana"/>
          <w:color w:val="000000"/>
          <w:sz w:val="19"/>
          <w:szCs w:val="19"/>
          <w:lang w:eastAsia="cs-CZ"/>
        </w:rPr>
        <w:t>Nechť i dále jsou vaše i naše kroky řízeny tím nejjednodušším heslem - kdo chce, hledá způsoby, kdo nechce, hledá důvody. Ať žije tradice, ať žijí naše činy, ať za našeho přispění vzkvétá naše krásná česká vlast!</w:t>
      </w:r>
    </w:p>
    <w:p w14:paraId="05E7A281" w14:textId="77777777" w:rsidR="004129F4" w:rsidRPr="00E31489" w:rsidRDefault="004129F4" w:rsidP="004129F4">
      <w:pPr>
        <w:spacing w:after="0" w:line="312" w:lineRule="atLeast"/>
        <w:jc w:val="right"/>
        <w:rPr>
          <w:rFonts w:ascii="Verdana" w:eastAsia="Times New Roman" w:hAnsi="Verdana" w:cs="Tahoma"/>
          <w:color w:val="000000"/>
          <w:sz w:val="18"/>
          <w:szCs w:val="18"/>
          <w:lang w:eastAsia="cs-CZ"/>
        </w:rPr>
      </w:pPr>
      <w:r w:rsidRPr="00E31489">
        <w:rPr>
          <w:rFonts w:ascii="Verdana" w:eastAsia="Times New Roman" w:hAnsi="Verdana" w:cs="Tahoma"/>
          <w:color w:val="000000"/>
          <w:sz w:val="18"/>
          <w:szCs w:val="18"/>
          <w:lang w:eastAsia="cs-CZ"/>
        </w:rPr>
        <w:t>Lenka Hozová</w:t>
      </w:r>
    </w:p>
    <w:p w14:paraId="2251E26B" w14:textId="77777777"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3A67D526" w14:textId="77777777" w:rsidR="000933F5" w:rsidRPr="000F3CC9" w:rsidRDefault="000933F5" w:rsidP="000933F5">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lastRenderedPageBreak/>
        <w:t>OZNAMUJEME,</w:t>
      </w:r>
    </w:p>
    <w:p w14:paraId="3C68E813" w14:textId="77777777" w:rsidR="000933F5" w:rsidRPr="000F3CC9" w:rsidRDefault="000933F5" w:rsidP="000933F5">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PŘIPOMÍNÁME</w:t>
      </w:r>
    </w:p>
    <w:p w14:paraId="1F9BEF81" w14:textId="77777777" w:rsidR="000933F5" w:rsidRDefault="000933F5" w:rsidP="000933F5">
      <w:pPr>
        <w:spacing w:after="120"/>
        <w:rPr>
          <w:rFonts w:ascii="Arial" w:hAnsi="Arial" w:cs="Arial"/>
          <w:b/>
        </w:rPr>
      </w:pPr>
      <w:r>
        <w:rPr>
          <w:rFonts w:ascii="Arial" w:hAnsi="Arial" w:cs="Arial"/>
          <w:b/>
        </w:rPr>
        <w:t>Obecní úřad Suchovršice:</w:t>
      </w:r>
    </w:p>
    <w:p w14:paraId="3C3FF018" w14:textId="77777777" w:rsidR="000933F5" w:rsidRPr="001E348E" w:rsidRDefault="000933F5" w:rsidP="00105831">
      <w:pPr>
        <w:spacing w:after="120" w:line="180" w:lineRule="exact"/>
        <w:rPr>
          <w:rFonts w:ascii="Arial" w:hAnsi="Arial" w:cs="Arial"/>
          <w:sz w:val="19"/>
          <w:szCs w:val="19"/>
        </w:rPr>
      </w:pPr>
      <w:r w:rsidRPr="001E348E">
        <w:rPr>
          <w:rFonts w:ascii="Arial" w:hAnsi="Arial" w:cs="Arial"/>
          <w:sz w:val="19"/>
          <w:szCs w:val="19"/>
        </w:rPr>
        <w:t>úřední hodiny:</w:t>
      </w:r>
    </w:p>
    <w:p w14:paraId="7BEAA673" w14:textId="77777777"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 xml:space="preserve">Po </w:t>
      </w:r>
      <w:r w:rsidRPr="001E348E">
        <w:rPr>
          <w:rFonts w:ascii="Arial" w:hAnsi="Arial" w:cs="Arial"/>
          <w:sz w:val="19"/>
          <w:szCs w:val="19"/>
        </w:rPr>
        <w:tab/>
        <w:t>8.00</w:t>
      </w:r>
      <w:r>
        <w:rPr>
          <w:rFonts w:ascii="Arial" w:hAnsi="Arial" w:cs="Arial"/>
          <w:sz w:val="19"/>
          <w:szCs w:val="19"/>
        </w:rPr>
        <w:t xml:space="preserve"> – 11.30 a 12.30 – </w:t>
      </w:r>
      <w:r w:rsidRPr="001E348E">
        <w:rPr>
          <w:rFonts w:ascii="Arial" w:hAnsi="Arial" w:cs="Arial"/>
          <w:sz w:val="19"/>
          <w:szCs w:val="19"/>
        </w:rPr>
        <w:t>17.00 hodin</w:t>
      </w:r>
    </w:p>
    <w:p w14:paraId="740092E5" w14:textId="77777777"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St</w:t>
      </w:r>
      <w:r w:rsidRPr="001E348E">
        <w:rPr>
          <w:rFonts w:ascii="Arial" w:hAnsi="Arial" w:cs="Arial"/>
          <w:sz w:val="19"/>
          <w:szCs w:val="19"/>
        </w:rPr>
        <w:tab/>
        <w:t>8.00</w:t>
      </w:r>
      <w:r>
        <w:rPr>
          <w:rFonts w:ascii="Arial" w:hAnsi="Arial" w:cs="Arial"/>
          <w:sz w:val="19"/>
          <w:szCs w:val="19"/>
        </w:rPr>
        <w:t xml:space="preserve"> – 11.30 a 12.30 – </w:t>
      </w:r>
      <w:r w:rsidRPr="001E348E">
        <w:rPr>
          <w:rFonts w:ascii="Arial" w:hAnsi="Arial" w:cs="Arial"/>
          <w:sz w:val="19"/>
          <w:szCs w:val="19"/>
        </w:rPr>
        <w:t>17.00 hodin</w:t>
      </w:r>
    </w:p>
    <w:p w14:paraId="5510449D" w14:textId="77777777"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Kontakt:</w:t>
      </w:r>
    </w:p>
    <w:p w14:paraId="6C252AC0" w14:textId="77777777" w:rsidR="000933F5" w:rsidRPr="001E348E" w:rsidRDefault="000933F5" w:rsidP="00105831">
      <w:pPr>
        <w:spacing w:line="180" w:lineRule="exact"/>
        <w:ind w:left="1410" w:hanging="1410"/>
        <w:rPr>
          <w:rFonts w:ascii="Arial" w:hAnsi="Arial" w:cs="Arial"/>
          <w:sz w:val="19"/>
          <w:szCs w:val="19"/>
        </w:rPr>
      </w:pPr>
      <w:r w:rsidRPr="001E348E">
        <w:rPr>
          <w:rFonts w:ascii="Arial" w:hAnsi="Arial" w:cs="Arial"/>
          <w:sz w:val="19"/>
          <w:szCs w:val="19"/>
        </w:rPr>
        <w:t>tel. do kanceláře</w:t>
      </w:r>
      <w:r w:rsidRPr="001E348E">
        <w:rPr>
          <w:rFonts w:ascii="Arial" w:hAnsi="Arial" w:cs="Arial"/>
          <w:sz w:val="19"/>
          <w:szCs w:val="19"/>
        </w:rPr>
        <w:tab/>
      </w:r>
      <w:r>
        <w:rPr>
          <w:rFonts w:ascii="Arial" w:hAnsi="Arial" w:cs="Arial"/>
          <w:sz w:val="19"/>
          <w:szCs w:val="19"/>
        </w:rPr>
        <w:t xml:space="preserve"> </w:t>
      </w:r>
      <w:r w:rsidRPr="001E348E">
        <w:rPr>
          <w:rFonts w:ascii="Arial" w:hAnsi="Arial" w:cs="Arial"/>
          <w:sz w:val="19"/>
          <w:szCs w:val="19"/>
        </w:rPr>
        <w:t xml:space="preserve">499 781 569, </w:t>
      </w:r>
    </w:p>
    <w:p w14:paraId="68E60148" w14:textId="77777777" w:rsidR="000933F5" w:rsidRPr="001E348E" w:rsidRDefault="000933F5" w:rsidP="00105831">
      <w:pPr>
        <w:spacing w:line="180" w:lineRule="exact"/>
        <w:ind w:left="1410" w:hanging="1410"/>
        <w:rPr>
          <w:rFonts w:ascii="Arial" w:hAnsi="Arial" w:cs="Arial"/>
          <w:b/>
          <w:sz w:val="19"/>
          <w:szCs w:val="19"/>
        </w:rPr>
      </w:pPr>
      <w:r w:rsidRPr="001E348E">
        <w:rPr>
          <w:rFonts w:ascii="Arial" w:hAnsi="Arial" w:cs="Arial"/>
          <w:b/>
          <w:sz w:val="19"/>
          <w:szCs w:val="19"/>
        </w:rPr>
        <w:t xml:space="preserve">starostka </w:t>
      </w:r>
    </w:p>
    <w:p w14:paraId="5ACC18F9" w14:textId="77777777" w:rsidR="000933F5" w:rsidRPr="001E348E" w:rsidRDefault="000933F5" w:rsidP="00105831">
      <w:pPr>
        <w:spacing w:line="180" w:lineRule="exact"/>
        <w:ind w:left="1410" w:hanging="1410"/>
        <w:rPr>
          <w:rFonts w:ascii="Arial" w:hAnsi="Arial" w:cs="Arial"/>
          <w:sz w:val="19"/>
          <w:szCs w:val="19"/>
        </w:rPr>
      </w:pPr>
      <w:r w:rsidRPr="001E348E">
        <w:rPr>
          <w:rFonts w:ascii="Arial" w:hAnsi="Arial" w:cs="Arial"/>
          <w:sz w:val="19"/>
          <w:szCs w:val="19"/>
        </w:rPr>
        <w:t>mobil:</w:t>
      </w:r>
      <w:r w:rsidRPr="001E348E">
        <w:rPr>
          <w:rFonts w:ascii="Arial" w:hAnsi="Arial" w:cs="Arial"/>
          <w:sz w:val="19"/>
          <w:szCs w:val="19"/>
        </w:rPr>
        <w:tab/>
        <w:t>724 180 520</w:t>
      </w:r>
    </w:p>
    <w:p w14:paraId="62E6DEEC" w14:textId="77777777" w:rsidR="000933F5" w:rsidRPr="001E348E" w:rsidRDefault="000933F5" w:rsidP="00105831">
      <w:pPr>
        <w:spacing w:after="120" w:line="180" w:lineRule="exact"/>
        <w:rPr>
          <w:rFonts w:ascii="Arial" w:hAnsi="Arial" w:cs="Arial"/>
          <w:sz w:val="19"/>
          <w:szCs w:val="19"/>
        </w:rPr>
      </w:pPr>
      <w:r w:rsidRPr="001E348E">
        <w:rPr>
          <w:rFonts w:ascii="Arial" w:hAnsi="Arial" w:cs="Arial"/>
          <w:sz w:val="19"/>
          <w:szCs w:val="19"/>
        </w:rPr>
        <w:t>e-mail:</w:t>
      </w:r>
      <w:r w:rsidRPr="001E348E">
        <w:rPr>
          <w:rFonts w:ascii="Arial" w:hAnsi="Arial" w:cs="Arial"/>
          <w:sz w:val="19"/>
          <w:szCs w:val="19"/>
        </w:rPr>
        <w:tab/>
      </w:r>
      <w:r w:rsidRPr="001E348E">
        <w:rPr>
          <w:rFonts w:ascii="Arial" w:hAnsi="Arial" w:cs="Arial"/>
          <w:sz w:val="19"/>
          <w:szCs w:val="19"/>
        </w:rPr>
        <w:tab/>
      </w:r>
      <w:hyperlink r:id="rId11" w:history="1">
        <w:r w:rsidRPr="001E348E">
          <w:rPr>
            <w:rStyle w:val="Hypertextovodkaz"/>
            <w:rFonts w:ascii="Arial" w:hAnsi="Arial" w:cs="Arial"/>
            <w:sz w:val="19"/>
            <w:szCs w:val="19"/>
          </w:rPr>
          <w:t>starosta@suchovrsice.cz</w:t>
        </w:r>
      </w:hyperlink>
    </w:p>
    <w:p w14:paraId="4E02F51A" w14:textId="77777777" w:rsidR="000933F5" w:rsidRPr="001E348E" w:rsidRDefault="000933F5" w:rsidP="00105831">
      <w:pPr>
        <w:spacing w:line="180" w:lineRule="exact"/>
        <w:rPr>
          <w:rFonts w:ascii="Arial" w:hAnsi="Arial" w:cs="Arial"/>
          <w:b/>
          <w:sz w:val="19"/>
          <w:szCs w:val="19"/>
        </w:rPr>
      </w:pPr>
      <w:r w:rsidRPr="001E348E">
        <w:rPr>
          <w:rFonts w:ascii="Arial" w:hAnsi="Arial" w:cs="Arial"/>
          <w:b/>
          <w:sz w:val="19"/>
          <w:szCs w:val="19"/>
        </w:rPr>
        <w:t>účetní</w:t>
      </w:r>
      <w:r w:rsidRPr="001E348E">
        <w:rPr>
          <w:rFonts w:ascii="Arial" w:hAnsi="Arial" w:cs="Arial"/>
          <w:b/>
          <w:sz w:val="19"/>
          <w:szCs w:val="19"/>
        </w:rPr>
        <w:tab/>
      </w:r>
    </w:p>
    <w:p w14:paraId="6281B977" w14:textId="77777777"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 xml:space="preserve">e-mail: </w:t>
      </w:r>
      <w:r w:rsidRPr="001E348E">
        <w:rPr>
          <w:rFonts w:ascii="Arial" w:hAnsi="Arial" w:cs="Arial"/>
          <w:sz w:val="19"/>
          <w:szCs w:val="19"/>
        </w:rPr>
        <w:tab/>
      </w:r>
      <w:r>
        <w:rPr>
          <w:rFonts w:ascii="Arial" w:hAnsi="Arial" w:cs="Arial"/>
          <w:sz w:val="19"/>
          <w:szCs w:val="19"/>
        </w:rPr>
        <w:tab/>
      </w:r>
      <w:hyperlink r:id="rId12" w:history="1">
        <w:r w:rsidRPr="001E348E">
          <w:rPr>
            <w:rStyle w:val="Hypertextovodkaz"/>
            <w:rFonts w:ascii="Arial" w:hAnsi="Arial" w:cs="Arial"/>
            <w:sz w:val="19"/>
            <w:szCs w:val="19"/>
          </w:rPr>
          <w:t>ucetni@suchovrsice.cz</w:t>
        </w:r>
      </w:hyperlink>
    </w:p>
    <w:p w14:paraId="25B4EDF6" w14:textId="77777777" w:rsidR="000933F5" w:rsidRPr="001E348E" w:rsidRDefault="000933F5" w:rsidP="00105831">
      <w:pPr>
        <w:spacing w:before="120" w:line="180" w:lineRule="exact"/>
        <w:rPr>
          <w:rFonts w:ascii="Arial" w:hAnsi="Arial" w:cs="Arial"/>
          <w:sz w:val="19"/>
          <w:szCs w:val="19"/>
        </w:rPr>
      </w:pPr>
      <w:r w:rsidRPr="001E348E">
        <w:rPr>
          <w:rFonts w:ascii="Arial" w:hAnsi="Arial" w:cs="Arial"/>
          <w:sz w:val="19"/>
          <w:szCs w:val="19"/>
        </w:rPr>
        <w:t xml:space="preserve">Starostka může ověřovat pravost podpisů a listin, </w:t>
      </w:r>
    </w:p>
    <w:p w14:paraId="2919C724" w14:textId="77777777" w:rsidR="000933F5" w:rsidRDefault="000933F5" w:rsidP="00105831">
      <w:pPr>
        <w:spacing w:line="180" w:lineRule="exact"/>
        <w:rPr>
          <w:rFonts w:ascii="Arial" w:hAnsi="Arial" w:cs="Arial"/>
          <w:sz w:val="19"/>
          <w:szCs w:val="19"/>
        </w:rPr>
      </w:pPr>
      <w:r w:rsidRPr="001E348E">
        <w:rPr>
          <w:rFonts w:ascii="Arial" w:hAnsi="Arial" w:cs="Arial"/>
          <w:sz w:val="19"/>
          <w:szCs w:val="19"/>
        </w:rPr>
        <w:t>v provozu je zde terminál Czech point.</w:t>
      </w:r>
    </w:p>
    <w:p w14:paraId="5CF98293" w14:textId="77777777" w:rsidR="00C055AC" w:rsidRDefault="00C055AC" w:rsidP="00E31489">
      <w:pPr>
        <w:spacing w:after="120" w:line="240" w:lineRule="auto"/>
        <w:rPr>
          <w:rFonts w:ascii="Arial" w:hAnsi="Arial" w:cs="Arial"/>
          <w:sz w:val="19"/>
          <w:szCs w:val="19"/>
        </w:rPr>
      </w:pPr>
      <w:r>
        <w:rPr>
          <w:rFonts w:ascii="Arial" w:hAnsi="Arial" w:cs="Arial"/>
          <w:b/>
          <w:bCs/>
          <w:color w:val="222222"/>
          <w:shd w:val="clear" w:color="auto" w:fill="FFFFFF"/>
        </w:rPr>
        <w:t>V době dovolené v týdnu od 15. 8. 2022 do 19. 8. 2022 zavřeno.</w:t>
      </w:r>
    </w:p>
    <w:p w14:paraId="6B131AB7" w14:textId="77777777" w:rsidR="000933F5" w:rsidRDefault="000933F5" w:rsidP="000933F5">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14:paraId="56F4CC19" w14:textId="77777777" w:rsidR="000933F5" w:rsidRPr="000F3CC9" w:rsidRDefault="000933F5" w:rsidP="000933F5">
      <w:pPr>
        <w:spacing w:before="120" w:after="120"/>
        <w:jc w:val="center"/>
        <w:rPr>
          <w:rFonts w:ascii="Arial" w:hAnsi="Arial" w:cs="Arial"/>
          <w:b/>
          <w:sz w:val="32"/>
          <w:szCs w:val="32"/>
          <w:u w:val="single"/>
        </w:rPr>
      </w:pPr>
      <w:r w:rsidRPr="000F3CC9">
        <w:rPr>
          <w:rFonts w:ascii="Arial" w:hAnsi="Arial" w:cs="Arial"/>
          <w:b/>
          <w:sz w:val="32"/>
          <w:szCs w:val="32"/>
          <w:u w:val="single"/>
        </w:rPr>
        <w:t>Platba poplatků</w:t>
      </w:r>
    </w:p>
    <w:p w14:paraId="0846D166" w14:textId="77777777" w:rsidR="000933F5" w:rsidRPr="003D0FFA" w:rsidRDefault="000933F5" w:rsidP="00E47813">
      <w:pPr>
        <w:numPr>
          <w:ilvl w:val="0"/>
          <w:numId w:val="2"/>
        </w:numPr>
        <w:spacing w:after="120" w:line="240" w:lineRule="auto"/>
        <w:ind w:left="425" w:hanging="425"/>
        <w:jc w:val="both"/>
        <w:rPr>
          <w:rFonts w:ascii="Arial" w:hAnsi="Arial" w:cs="Arial"/>
        </w:rPr>
      </w:pPr>
      <w:r w:rsidRPr="003D0FFA">
        <w:rPr>
          <w:rFonts w:ascii="Arial" w:hAnsi="Arial" w:cs="Arial"/>
          <w:b/>
        </w:rPr>
        <w:t xml:space="preserve">za </w:t>
      </w:r>
      <w:r w:rsidRPr="003D0FFA">
        <w:rPr>
          <w:rFonts w:ascii="Arial" w:hAnsi="Arial" w:cs="Arial"/>
        </w:rPr>
        <w:t>prvního</w:t>
      </w:r>
      <w:r w:rsidRPr="003D0FFA">
        <w:rPr>
          <w:rFonts w:ascii="Arial" w:hAnsi="Arial" w:cs="Arial"/>
          <w:b/>
        </w:rPr>
        <w:t xml:space="preserve"> psa</w:t>
      </w:r>
      <w:r w:rsidRPr="003D0FFA">
        <w:rPr>
          <w:rFonts w:ascii="Arial" w:hAnsi="Arial" w:cs="Arial"/>
        </w:rPr>
        <w:t xml:space="preserve"> </w:t>
      </w:r>
      <w:r w:rsidRPr="003D0FFA">
        <w:rPr>
          <w:rFonts w:ascii="Arial" w:hAnsi="Arial" w:cs="Arial"/>
          <w:b/>
        </w:rPr>
        <w:t>1</w:t>
      </w:r>
      <w:r>
        <w:rPr>
          <w:rFonts w:ascii="Arial" w:hAnsi="Arial" w:cs="Arial"/>
          <w:b/>
        </w:rPr>
        <w:t>5</w:t>
      </w:r>
      <w:r w:rsidRPr="003D0FFA">
        <w:rPr>
          <w:rFonts w:ascii="Arial" w:hAnsi="Arial" w:cs="Arial"/>
          <w:b/>
        </w:rPr>
        <w:t xml:space="preserve">0 Kč, </w:t>
      </w:r>
    </w:p>
    <w:p w14:paraId="1FDBE244" w14:textId="77777777" w:rsidR="000933F5" w:rsidRPr="003D0FFA" w:rsidRDefault="000933F5" w:rsidP="00E47813">
      <w:pPr>
        <w:numPr>
          <w:ilvl w:val="0"/>
          <w:numId w:val="2"/>
        </w:numPr>
        <w:spacing w:after="120" w:line="240" w:lineRule="auto"/>
        <w:ind w:left="425" w:hanging="425"/>
        <w:jc w:val="both"/>
        <w:rPr>
          <w:rFonts w:ascii="Arial" w:hAnsi="Arial" w:cs="Arial"/>
        </w:rPr>
      </w:pPr>
      <w:r w:rsidRPr="003D0FFA">
        <w:rPr>
          <w:rFonts w:ascii="Arial" w:hAnsi="Arial" w:cs="Arial"/>
          <w:b/>
        </w:rPr>
        <w:t xml:space="preserve">za </w:t>
      </w:r>
      <w:r w:rsidRPr="003D0FFA">
        <w:rPr>
          <w:rFonts w:ascii="Arial" w:hAnsi="Arial" w:cs="Arial"/>
        </w:rPr>
        <w:t>každého</w:t>
      </w:r>
      <w:r w:rsidRPr="003D0FFA">
        <w:rPr>
          <w:rFonts w:ascii="Arial" w:hAnsi="Arial" w:cs="Arial"/>
          <w:b/>
        </w:rPr>
        <w:t xml:space="preserve"> dalšího psa </w:t>
      </w:r>
      <w:r>
        <w:rPr>
          <w:rFonts w:ascii="Arial" w:hAnsi="Arial" w:cs="Arial"/>
          <w:b/>
        </w:rPr>
        <w:t>200</w:t>
      </w:r>
      <w:r w:rsidRPr="003D0FFA">
        <w:rPr>
          <w:rFonts w:ascii="Arial" w:hAnsi="Arial" w:cs="Arial"/>
          <w:b/>
        </w:rPr>
        <w:t xml:space="preserve"> Kč</w:t>
      </w:r>
      <w:r>
        <w:rPr>
          <w:rFonts w:ascii="Arial" w:hAnsi="Arial" w:cs="Arial"/>
          <w:b/>
        </w:rPr>
        <w:t>,</w:t>
      </w:r>
    </w:p>
    <w:p w14:paraId="5184049F" w14:textId="77777777" w:rsidR="000933F5" w:rsidRPr="003D0FFA" w:rsidRDefault="000933F5" w:rsidP="00E47813">
      <w:pPr>
        <w:numPr>
          <w:ilvl w:val="0"/>
          <w:numId w:val="2"/>
        </w:numPr>
        <w:spacing w:after="120" w:line="240" w:lineRule="auto"/>
        <w:ind w:left="425" w:hanging="425"/>
        <w:jc w:val="both"/>
        <w:rPr>
          <w:rFonts w:ascii="Arial" w:hAnsi="Arial" w:cs="Arial"/>
        </w:rPr>
      </w:pPr>
      <w:r w:rsidRPr="003D0FFA">
        <w:rPr>
          <w:rFonts w:ascii="Arial" w:hAnsi="Arial" w:cs="Arial"/>
        </w:rPr>
        <w:t xml:space="preserve">za </w:t>
      </w:r>
      <w:r w:rsidRPr="003D0FFA">
        <w:rPr>
          <w:rFonts w:ascii="Arial" w:hAnsi="Arial" w:cs="Arial"/>
          <w:b/>
        </w:rPr>
        <w:t>svoz</w:t>
      </w:r>
      <w:r w:rsidRPr="003D0FFA">
        <w:rPr>
          <w:rFonts w:ascii="Arial" w:hAnsi="Arial" w:cs="Arial"/>
        </w:rPr>
        <w:t xml:space="preserve"> a likvidaci domovního </w:t>
      </w:r>
      <w:r w:rsidRPr="003D0FFA">
        <w:rPr>
          <w:rFonts w:ascii="Arial" w:hAnsi="Arial" w:cs="Arial"/>
          <w:b/>
        </w:rPr>
        <w:t>odpadu</w:t>
      </w:r>
      <w:r w:rsidRPr="003D0FFA">
        <w:rPr>
          <w:rFonts w:ascii="Arial" w:hAnsi="Arial" w:cs="Arial"/>
        </w:rPr>
        <w:t xml:space="preserve"> </w:t>
      </w:r>
      <w:r w:rsidRPr="003D0FFA">
        <w:rPr>
          <w:rFonts w:ascii="Arial" w:hAnsi="Arial" w:cs="Arial"/>
          <w:b/>
        </w:rPr>
        <w:t xml:space="preserve">– ročně </w:t>
      </w:r>
      <w:r w:rsidR="00926B2C">
        <w:rPr>
          <w:rFonts w:ascii="Arial" w:hAnsi="Arial" w:cs="Arial"/>
          <w:b/>
        </w:rPr>
        <w:t>6</w:t>
      </w:r>
      <w:r>
        <w:rPr>
          <w:rFonts w:ascii="Arial" w:hAnsi="Arial" w:cs="Arial"/>
          <w:b/>
        </w:rPr>
        <w:t>5</w:t>
      </w:r>
      <w:r w:rsidRPr="003D0FFA">
        <w:rPr>
          <w:rFonts w:ascii="Arial" w:hAnsi="Arial" w:cs="Arial"/>
          <w:b/>
        </w:rPr>
        <w:t>0 Kč/os.</w:t>
      </w:r>
      <w:r>
        <w:rPr>
          <w:rFonts w:ascii="Arial" w:hAnsi="Arial" w:cs="Arial"/>
          <w:b/>
        </w:rPr>
        <w:t>,</w:t>
      </w:r>
    </w:p>
    <w:p w14:paraId="50B23143" w14:textId="77777777" w:rsidR="000933F5" w:rsidRPr="003D0FFA" w:rsidRDefault="000933F5" w:rsidP="00E47813">
      <w:pPr>
        <w:numPr>
          <w:ilvl w:val="0"/>
          <w:numId w:val="2"/>
        </w:numPr>
        <w:spacing w:after="120" w:line="240" w:lineRule="auto"/>
        <w:ind w:left="425" w:hanging="425"/>
        <w:jc w:val="both"/>
        <w:rPr>
          <w:rFonts w:ascii="Arial" w:hAnsi="Arial" w:cs="Arial"/>
        </w:rPr>
      </w:pPr>
      <w:r w:rsidRPr="003D0FFA">
        <w:rPr>
          <w:rFonts w:ascii="Arial" w:hAnsi="Arial" w:cs="Arial"/>
        </w:rPr>
        <w:t>splatné do 30. 4. 20</w:t>
      </w:r>
      <w:r>
        <w:rPr>
          <w:rFonts w:ascii="Arial" w:hAnsi="Arial" w:cs="Arial"/>
        </w:rPr>
        <w:t>2</w:t>
      </w:r>
      <w:r w:rsidR="00926B2C">
        <w:rPr>
          <w:rFonts w:ascii="Arial" w:hAnsi="Arial" w:cs="Arial"/>
        </w:rPr>
        <w:t>2</w:t>
      </w:r>
    </w:p>
    <w:p w14:paraId="5F18A796" w14:textId="77777777" w:rsidR="000933F5" w:rsidRPr="003D0FFA" w:rsidRDefault="000933F5" w:rsidP="00E31489">
      <w:pPr>
        <w:spacing w:after="120" w:line="240" w:lineRule="auto"/>
        <w:jc w:val="both"/>
        <w:rPr>
          <w:rFonts w:ascii="Arial" w:hAnsi="Arial" w:cs="Arial"/>
        </w:rPr>
      </w:pPr>
      <w:r w:rsidRPr="003D0FFA">
        <w:rPr>
          <w:rFonts w:ascii="Arial" w:hAnsi="Arial" w:cs="Arial"/>
        </w:rPr>
        <w:t>Poplatek se platí na účet správce poplatku obce Suchovršice:</w:t>
      </w:r>
    </w:p>
    <w:p w14:paraId="4FE213F0" w14:textId="77777777" w:rsidR="000933F5" w:rsidRPr="003D0FFA" w:rsidRDefault="000933F5" w:rsidP="00E31489">
      <w:pPr>
        <w:spacing w:after="120" w:line="240" w:lineRule="auto"/>
        <w:jc w:val="both"/>
        <w:rPr>
          <w:rFonts w:ascii="Arial" w:hAnsi="Arial" w:cs="Arial"/>
        </w:rPr>
      </w:pPr>
      <w:r w:rsidRPr="003D0FFA">
        <w:rPr>
          <w:rFonts w:ascii="Arial" w:hAnsi="Arial" w:cs="Arial"/>
          <w:b/>
        </w:rPr>
        <w:t>hotově</w:t>
      </w:r>
      <w:r w:rsidRPr="003D0FFA">
        <w:rPr>
          <w:rFonts w:ascii="Arial" w:hAnsi="Arial" w:cs="Arial"/>
        </w:rPr>
        <w:t xml:space="preserve"> na obecním úřadě </w:t>
      </w:r>
    </w:p>
    <w:p w14:paraId="2F23ADFD" w14:textId="77777777" w:rsidR="000933F5" w:rsidRPr="003D0FFA" w:rsidRDefault="000933F5" w:rsidP="00E31489">
      <w:pPr>
        <w:spacing w:after="120" w:line="240" w:lineRule="auto"/>
        <w:jc w:val="both"/>
        <w:rPr>
          <w:rFonts w:ascii="Arial" w:hAnsi="Arial" w:cs="Arial"/>
        </w:rPr>
      </w:pPr>
      <w:r w:rsidRPr="003D0FFA">
        <w:rPr>
          <w:rFonts w:ascii="Arial" w:hAnsi="Arial" w:cs="Arial"/>
          <w:b/>
        </w:rPr>
        <w:t>převodem na účet</w:t>
      </w:r>
      <w:r w:rsidRPr="003D0FFA">
        <w:rPr>
          <w:rFonts w:ascii="Arial" w:hAnsi="Arial" w:cs="Arial"/>
        </w:rPr>
        <w:t xml:space="preserve">: </w:t>
      </w:r>
      <w:r w:rsidRPr="003D0FFA">
        <w:rPr>
          <w:rFonts w:ascii="Arial" w:hAnsi="Arial" w:cs="Arial"/>
          <w:b/>
        </w:rPr>
        <w:t>25321601/0100</w:t>
      </w:r>
      <w:r w:rsidRPr="003D0FFA">
        <w:rPr>
          <w:rFonts w:ascii="Arial" w:hAnsi="Arial" w:cs="Arial"/>
        </w:rPr>
        <w:t xml:space="preserve"> vedený u KB v Trutnově. Variabilním symbolem každého poplatníka je číslo popisné nebo evidenční.</w:t>
      </w:r>
    </w:p>
    <w:p w14:paraId="06D6878C" w14:textId="77777777" w:rsidR="000933F5" w:rsidRDefault="000933F5" w:rsidP="000933F5">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14:paraId="6F1AC805" w14:textId="77777777" w:rsidR="000933F5" w:rsidRPr="00764F9E" w:rsidRDefault="000933F5" w:rsidP="000933F5">
      <w:pPr>
        <w:spacing w:before="120"/>
        <w:jc w:val="both"/>
        <w:rPr>
          <w:rFonts w:ascii="Arial" w:hAnsi="Arial" w:cs="Arial"/>
          <w:b/>
        </w:rPr>
      </w:pPr>
      <w:r>
        <w:rPr>
          <w:rFonts w:ascii="Arial" w:hAnsi="Arial" w:cs="Arial"/>
          <w:b/>
        </w:rPr>
        <w:t>Opakovaně d</w:t>
      </w:r>
      <w:r w:rsidRPr="00764F9E">
        <w:rPr>
          <w:rFonts w:ascii="Arial" w:hAnsi="Arial" w:cs="Arial"/>
          <w:b/>
        </w:rPr>
        <w:t>ůrazně upozorňujeme, že na obecních cestách a prostranstvích je pohyb psů povolen pouze na vodítku. Nerespektování tohoto nařízení bude pokutováno.</w:t>
      </w:r>
    </w:p>
    <w:p w14:paraId="71785090" w14:textId="77777777"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2FB7A21E" w14:textId="77777777" w:rsidR="004F62FD" w:rsidRDefault="004F62FD" w:rsidP="004F62FD">
      <w:pPr>
        <w:pStyle w:val="Bezmezer"/>
        <w:rPr>
          <w:b/>
          <w:sz w:val="28"/>
          <w:szCs w:val="28"/>
        </w:rPr>
      </w:pPr>
      <w:r>
        <w:rPr>
          <w:b/>
          <w:noProof/>
          <w:sz w:val="28"/>
          <w:szCs w:val="28"/>
          <w:lang w:eastAsia="cs-CZ"/>
        </w:rPr>
        <w:lastRenderedPageBreak/>
        <w:drawing>
          <wp:inline distT="0" distB="0" distL="0" distR="0" wp14:anchorId="2BA1C111" wp14:editId="777878BF">
            <wp:extent cx="1047750" cy="1047750"/>
            <wp:effectExtent l="0" t="0" r="0" b="0"/>
            <wp:docPr id="7" name="Obrázek 7" descr="C:\Users\vitova\Desktop\Hasiči\sopt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tova\Desktop\Hasiči\soptí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Pr>
          <w:b/>
          <w:sz w:val="28"/>
          <w:szCs w:val="28"/>
        </w:rPr>
        <w:tab/>
      </w:r>
    </w:p>
    <w:p w14:paraId="32D331D7" w14:textId="77777777" w:rsidR="004F62FD" w:rsidRDefault="004F62FD" w:rsidP="004F62FD">
      <w:pPr>
        <w:pStyle w:val="Bezmezer"/>
        <w:rPr>
          <w:b/>
          <w:sz w:val="28"/>
          <w:szCs w:val="28"/>
        </w:rPr>
      </w:pPr>
    </w:p>
    <w:p w14:paraId="6B2BCFE2" w14:textId="77777777" w:rsidR="004F62FD" w:rsidRDefault="004F62FD" w:rsidP="004F62FD">
      <w:pPr>
        <w:pStyle w:val="Bezmezer"/>
        <w:rPr>
          <w:b/>
          <w:sz w:val="28"/>
          <w:szCs w:val="28"/>
        </w:rPr>
      </w:pPr>
      <w:r>
        <w:rPr>
          <w:b/>
          <w:sz w:val="28"/>
          <w:szCs w:val="28"/>
        </w:rPr>
        <w:t xml:space="preserve">    </w:t>
      </w:r>
      <w:r w:rsidRPr="00FA0B29">
        <w:rPr>
          <w:b/>
          <w:sz w:val="28"/>
          <w:szCs w:val="28"/>
        </w:rPr>
        <w:sym w:font="Wingdings" w:char="F04A"/>
      </w:r>
      <w:r w:rsidRPr="00FA0B29">
        <w:rPr>
          <w:b/>
          <w:sz w:val="28"/>
          <w:szCs w:val="28"/>
        </w:rPr>
        <w:t xml:space="preserve"> </w:t>
      </w:r>
      <w:r w:rsidRPr="00346D37">
        <w:rPr>
          <w:b/>
          <w:sz w:val="32"/>
          <w:szCs w:val="32"/>
        </w:rPr>
        <w:t>Hlášení od mladých hasičů</w:t>
      </w:r>
      <w:r w:rsidRPr="00FA0B29">
        <w:rPr>
          <w:b/>
          <w:sz w:val="28"/>
          <w:szCs w:val="28"/>
        </w:rPr>
        <w:t xml:space="preserve"> </w:t>
      </w:r>
      <w:r w:rsidRPr="00FA0B29">
        <w:rPr>
          <w:b/>
          <w:sz w:val="28"/>
          <w:szCs w:val="28"/>
        </w:rPr>
        <w:sym w:font="Wingdings" w:char="F04A"/>
      </w:r>
    </w:p>
    <w:p w14:paraId="0AD2F595" w14:textId="77777777" w:rsidR="004F62FD" w:rsidRPr="00FA0B29" w:rsidRDefault="004F62FD" w:rsidP="004F62FD">
      <w:pPr>
        <w:pStyle w:val="Bezmezer"/>
        <w:rPr>
          <w:b/>
          <w:sz w:val="28"/>
          <w:szCs w:val="28"/>
        </w:rPr>
      </w:pPr>
    </w:p>
    <w:p w14:paraId="5A241EEF" w14:textId="77777777" w:rsidR="004F62FD" w:rsidRPr="004F62FD" w:rsidRDefault="004F62FD" w:rsidP="004F62FD">
      <w:pPr>
        <w:pStyle w:val="Bezmezer"/>
        <w:jc w:val="both"/>
        <w:rPr>
          <w:sz w:val="24"/>
          <w:szCs w:val="24"/>
        </w:rPr>
      </w:pPr>
      <w:r w:rsidRPr="004F62FD">
        <w:rPr>
          <w:sz w:val="24"/>
          <w:szCs w:val="24"/>
        </w:rPr>
        <w:t xml:space="preserve">Přejeme Vám krásný červen a podáváme hlášení od mladých hasičů. </w:t>
      </w:r>
    </w:p>
    <w:p w14:paraId="36C38D71" w14:textId="77777777" w:rsidR="004F62FD" w:rsidRPr="004F62FD" w:rsidRDefault="004F62FD" w:rsidP="004F62FD">
      <w:pPr>
        <w:pStyle w:val="Bezmezer"/>
        <w:jc w:val="both"/>
        <w:rPr>
          <w:sz w:val="24"/>
          <w:szCs w:val="24"/>
        </w:rPr>
      </w:pPr>
      <w:r w:rsidRPr="004F62FD">
        <w:rPr>
          <w:sz w:val="24"/>
          <w:szCs w:val="24"/>
        </w:rPr>
        <w:t>V březnu j</w:t>
      </w:r>
      <w:r>
        <w:rPr>
          <w:sz w:val="24"/>
          <w:szCs w:val="24"/>
        </w:rPr>
        <w:t>sme s dětmi ustrojili Smrťáka a </w:t>
      </w:r>
      <w:proofErr w:type="spellStart"/>
      <w:r w:rsidRPr="004F62FD">
        <w:rPr>
          <w:sz w:val="24"/>
          <w:szCs w:val="24"/>
        </w:rPr>
        <w:t>Smrťačku</w:t>
      </w:r>
      <w:proofErr w:type="spellEnd"/>
      <w:r w:rsidRPr="004F62FD">
        <w:rPr>
          <w:sz w:val="24"/>
          <w:szCs w:val="24"/>
        </w:rPr>
        <w:t>. Někteří strojili vůbec poprvé</w:t>
      </w:r>
      <w:r>
        <w:rPr>
          <w:sz w:val="24"/>
          <w:szCs w:val="24"/>
        </w:rPr>
        <w:t>,</w:t>
      </w:r>
      <w:r w:rsidRPr="004F62FD">
        <w:rPr>
          <w:sz w:val="24"/>
          <w:szCs w:val="24"/>
        </w:rPr>
        <w:t xml:space="preserve"> a tak to bylo o něco namáhavější </w:t>
      </w:r>
      <w:r w:rsidRPr="004F62FD">
        <w:rPr>
          <w:sz w:val="24"/>
          <w:szCs w:val="24"/>
        </w:rPr>
        <w:sym w:font="Wingdings" w:char="F04A"/>
      </w:r>
      <w:r w:rsidRPr="004F62FD">
        <w:rPr>
          <w:sz w:val="24"/>
          <w:szCs w:val="24"/>
        </w:rPr>
        <w:t>, ale vše jsme zvládli na jedničku.</w:t>
      </w:r>
    </w:p>
    <w:p w14:paraId="071600FF" w14:textId="77777777" w:rsidR="004F62FD" w:rsidRDefault="004F62FD" w:rsidP="004F62FD">
      <w:pPr>
        <w:pStyle w:val="Bezmezer"/>
        <w:rPr>
          <w:b/>
          <w:sz w:val="28"/>
          <w:szCs w:val="28"/>
        </w:rPr>
      </w:pPr>
    </w:p>
    <w:p w14:paraId="7230DB0D" w14:textId="77777777" w:rsidR="004F62FD" w:rsidRDefault="004F62FD" w:rsidP="004F62FD">
      <w:pPr>
        <w:pStyle w:val="Bezmezer"/>
        <w:rPr>
          <w:b/>
          <w:sz w:val="28"/>
          <w:szCs w:val="28"/>
        </w:rPr>
      </w:pPr>
      <w:r>
        <w:rPr>
          <w:b/>
          <w:noProof/>
          <w:sz w:val="28"/>
          <w:szCs w:val="28"/>
          <w:lang w:eastAsia="cs-CZ"/>
        </w:rPr>
        <w:drawing>
          <wp:inline distT="0" distB="0" distL="0" distR="0" wp14:anchorId="63BD33D7" wp14:editId="6C7AB411">
            <wp:extent cx="2814955" cy="2105025"/>
            <wp:effectExtent l="19050" t="0" r="4445"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ačka 2022 nové.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4955" cy="2105025"/>
                    </a:xfrm>
                    <a:prstGeom prst="rect">
                      <a:avLst/>
                    </a:prstGeom>
                  </pic:spPr>
                </pic:pic>
              </a:graphicData>
            </a:graphic>
          </wp:inline>
        </w:drawing>
      </w:r>
    </w:p>
    <w:p w14:paraId="57506633" w14:textId="77777777" w:rsidR="004F62FD" w:rsidRDefault="004F62FD" w:rsidP="004F62FD">
      <w:pPr>
        <w:pStyle w:val="Bezmezer"/>
        <w:rPr>
          <w:b/>
          <w:sz w:val="28"/>
          <w:szCs w:val="28"/>
        </w:rPr>
      </w:pPr>
    </w:p>
    <w:p w14:paraId="426DA2B2" w14:textId="77777777" w:rsidR="004F62FD" w:rsidRPr="004F62FD" w:rsidRDefault="004F62FD" w:rsidP="004F62FD">
      <w:pPr>
        <w:pStyle w:val="Bezmezer"/>
        <w:jc w:val="both"/>
        <w:rPr>
          <w:sz w:val="24"/>
          <w:szCs w:val="24"/>
        </w:rPr>
      </w:pPr>
      <w:r w:rsidRPr="004F62FD">
        <w:rPr>
          <w:sz w:val="24"/>
          <w:szCs w:val="24"/>
        </w:rPr>
        <w:t>Poslední dubnový víkend patří každoročně závodům v běhu na 60 metrů s překážkami.</w:t>
      </w:r>
    </w:p>
    <w:p w14:paraId="03075D49" w14:textId="77777777" w:rsidR="004F62FD" w:rsidRPr="004F62FD" w:rsidRDefault="004F62FD" w:rsidP="004F62FD">
      <w:pPr>
        <w:pStyle w:val="Bezmezer"/>
        <w:jc w:val="both"/>
        <w:rPr>
          <w:noProof/>
          <w:sz w:val="24"/>
          <w:szCs w:val="24"/>
          <w:lang w:eastAsia="cs-CZ"/>
        </w:rPr>
      </w:pPr>
      <w:r w:rsidRPr="004F62FD">
        <w:rPr>
          <w:sz w:val="24"/>
          <w:szCs w:val="24"/>
        </w:rPr>
        <w:t>Vyrazili jsme do nedalekých Malých Svatoňovic na Memoriál Ivany Valnohové. Počasí nám přálo, vysvitlo i sluníčko, takže se někteří i</w:t>
      </w:r>
      <w:r>
        <w:rPr>
          <w:sz w:val="24"/>
          <w:szCs w:val="24"/>
        </w:rPr>
        <w:t> </w:t>
      </w:r>
      <w:r w:rsidRPr="004F62FD">
        <w:rPr>
          <w:sz w:val="24"/>
          <w:szCs w:val="24"/>
        </w:rPr>
        <w:t xml:space="preserve">poprvé dost „opálili“.  Z těchto závodů si odvážíme dvě medaile. Za první místo dostává medaili Terka Vítová a za desáté místo Bětka </w:t>
      </w:r>
      <w:proofErr w:type="spellStart"/>
      <w:r w:rsidRPr="004F62FD">
        <w:rPr>
          <w:sz w:val="24"/>
          <w:szCs w:val="24"/>
        </w:rPr>
        <w:t>Petirová</w:t>
      </w:r>
      <w:proofErr w:type="spellEnd"/>
      <w:r w:rsidRPr="004F62FD">
        <w:rPr>
          <w:sz w:val="24"/>
          <w:szCs w:val="24"/>
        </w:rPr>
        <w:t>.</w:t>
      </w:r>
      <w:r w:rsidRPr="004F62FD">
        <w:rPr>
          <w:noProof/>
          <w:sz w:val="24"/>
          <w:szCs w:val="24"/>
          <w:lang w:eastAsia="cs-CZ"/>
        </w:rPr>
        <w:t xml:space="preserve"> </w:t>
      </w:r>
    </w:p>
    <w:p w14:paraId="4C926C18" w14:textId="77777777" w:rsidR="004F62FD" w:rsidRPr="004F62FD" w:rsidRDefault="004F62FD" w:rsidP="004F62FD">
      <w:pPr>
        <w:pStyle w:val="Bezmezer"/>
        <w:jc w:val="both"/>
        <w:rPr>
          <w:noProof/>
          <w:sz w:val="24"/>
          <w:szCs w:val="24"/>
          <w:lang w:eastAsia="cs-CZ"/>
        </w:rPr>
      </w:pPr>
    </w:p>
    <w:p w14:paraId="2849C5DD" w14:textId="77777777" w:rsidR="004F62FD" w:rsidRPr="004F62FD" w:rsidRDefault="004F62FD" w:rsidP="004F62FD">
      <w:pPr>
        <w:pStyle w:val="Bezmezer"/>
        <w:jc w:val="both"/>
        <w:rPr>
          <w:sz w:val="24"/>
          <w:szCs w:val="24"/>
        </w:rPr>
      </w:pPr>
      <w:r w:rsidRPr="004F62FD">
        <w:rPr>
          <w:sz w:val="24"/>
          <w:szCs w:val="24"/>
        </w:rPr>
        <w:t xml:space="preserve">První květnový víkend vyrážíme do Vlčic na stejné závody. Úspěšné jsou opět tyto dvě mladé hasičky, tentokrát končí Terka Vítová druhá a Bětka </w:t>
      </w:r>
      <w:proofErr w:type="spellStart"/>
      <w:r w:rsidRPr="004F62FD">
        <w:rPr>
          <w:sz w:val="24"/>
          <w:szCs w:val="24"/>
        </w:rPr>
        <w:t>Petirová</w:t>
      </w:r>
      <w:proofErr w:type="spellEnd"/>
      <w:r w:rsidRPr="004F62FD">
        <w:rPr>
          <w:b/>
          <w:sz w:val="24"/>
          <w:szCs w:val="24"/>
        </w:rPr>
        <w:t xml:space="preserve"> </w:t>
      </w:r>
      <w:r w:rsidRPr="004F62FD">
        <w:rPr>
          <w:sz w:val="24"/>
          <w:szCs w:val="24"/>
        </w:rPr>
        <w:t>osmá. Na své úplně první závody s námi vyrazili Lukášek Soukup a</w:t>
      </w:r>
      <w:r>
        <w:rPr>
          <w:sz w:val="24"/>
          <w:szCs w:val="24"/>
        </w:rPr>
        <w:t> </w:t>
      </w:r>
      <w:r w:rsidRPr="004F62FD">
        <w:rPr>
          <w:sz w:val="24"/>
          <w:szCs w:val="24"/>
        </w:rPr>
        <w:t>Filípek Záruba. Sice se neumístili na stupních vítězů, ale závody se jim líbil</w:t>
      </w:r>
      <w:r>
        <w:rPr>
          <w:sz w:val="24"/>
          <w:szCs w:val="24"/>
        </w:rPr>
        <w:t>y</w:t>
      </w:r>
      <w:r w:rsidRPr="004F62FD">
        <w:rPr>
          <w:sz w:val="24"/>
          <w:szCs w:val="24"/>
        </w:rPr>
        <w:t xml:space="preserve"> a určitě s námi příště vyrazí zase.</w:t>
      </w:r>
    </w:p>
    <w:p w14:paraId="31388468" w14:textId="77777777" w:rsidR="004F62FD" w:rsidRPr="004F62FD" w:rsidRDefault="004F62FD" w:rsidP="004F62FD">
      <w:pPr>
        <w:pStyle w:val="Bezmezer"/>
        <w:rPr>
          <w:b/>
          <w:sz w:val="24"/>
          <w:szCs w:val="24"/>
        </w:rPr>
      </w:pPr>
    </w:p>
    <w:p w14:paraId="603C4A71" w14:textId="77777777" w:rsidR="004F62FD" w:rsidRDefault="004F62FD" w:rsidP="004F62FD">
      <w:pPr>
        <w:pStyle w:val="Bezmezer"/>
        <w:rPr>
          <w:b/>
          <w:sz w:val="28"/>
          <w:szCs w:val="28"/>
        </w:rPr>
      </w:pPr>
      <w:r>
        <w:rPr>
          <w:b/>
          <w:noProof/>
          <w:sz w:val="28"/>
          <w:szCs w:val="28"/>
          <w:lang w:eastAsia="cs-CZ"/>
        </w:rPr>
        <w:lastRenderedPageBreak/>
        <w:drawing>
          <wp:inline distT="0" distB="0" distL="0" distR="0" wp14:anchorId="3A5ADEC5" wp14:editId="4B21094D">
            <wp:extent cx="3081366" cy="2304000"/>
            <wp:effectExtent l="19050" t="0" r="4734"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žený soubor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366" cy="2304000"/>
                    </a:xfrm>
                    <a:prstGeom prst="rect">
                      <a:avLst/>
                    </a:prstGeom>
                  </pic:spPr>
                </pic:pic>
              </a:graphicData>
            </a:graphic>
          </wp:inline>
        </w:drawing>
      </w:r>
    </w:p>
    <w:p w14:paraId="0400C7E4" w14:textId="77777777" w:rsidR="004F62FD" w:rsidRDefault="004F62FD" w:rsidP="004F62FD">
      <w:pPr>
        <w:pStyle w:val="Bezmezer"/>
        <w:rPr>
          <w:b/>
          <w:sz w:val="28"/>
          <w:szCs w:val="28"/>
        </w:rPr>
      </w:pPr>
    </w:p>
    <w:p w14:paraId="2D012C74" w14:textId="77777777" w:rsidR="004F62FD" w:rsidRDefault="004F62FD" w:rsidP="004F62FD">
      <w:pPr>
        <w:pStyle w:val="Bezmezer"/>
        <w:rPr>
          <w:b/>
          <w:sz w:val="28"/>
          <w:szCs w:val="28"/>
        </w:rPr>
      </w:pPr>
      <w:r>
        <w:rPr>
          <w:b/>
          <w:noProof/>
          <w:sz w:val="28"/>
          <w:szCs w:val="28"/>
          <w:lang w:eastAsia="cs-CZ"/>
        </w:rPr>
        <w:drawing>
          <wp:inline distT="0" distB="0" distL="0" distR="0" wp14:anchorId="4D6EB1BA" wp14:editId="2AA515D9">
            <wp:extent cx="2535503" cy="3240000"/>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p Vlčice 20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5503" cy="3240000"/>
                    </a:xfrm>
                    <a:prstGeom prst="rect">
                      <a:avLst/>
                    </a:prstGeom>
                  </pic:spPr>
                </pic:pic>
              </a:graphicData>
            </a:graphic>
          </wp:inline>
        </w:drawing>
      </w:r>
    </w:p>
    <w:p w14:paraId="21132194" w14:textId="77777777" w:rsidR="004F62FD" w:rsidRDefault="004F62FD" w:rsidP="004F62FD">
      <w:pPr>
        <w:pStyle w:val="Bezmezer"/>
        <w:rPr>
          <w:b/>
          <w:sz w:val="28"/>
          <w:szCs w:val="28"/>
        </w:rPr>
      </w:pPr>
    </w:p>
    <w:p w14:paraId="75FBF085" w14:textId="77777777" w:rsidR="004F62FD" w:rsidRPr="004F62FD" w:rsidRDefault="004F62FD" w:rsidP="004F62FD">
      <w:pPr>
        <w:pStyle w:val="Bezmezer"/>
        <w:jc w:val="both"/>
        <w:rPr>
          <w:sz w:val="24"/>
          <w:szCs w:val="24"/>
        </w:rPr>
      </w:pPr>
      <w:r w:rsidRPr="004F62FD">
        <w:rPr>
          <w:sz w:val="24"/>
          <w:szCs w:val="24"/>
        </w:rPr>
        <w:t xml:space="preserve">První červnovou sobotu čekala místní hasiče velká sláva. Místní hasičský sbor oslavil </w:t>
      </w:r>
    </w:p>
    <w:p w14:paraId="5D4722A3" w14:textId="77777777" w:rsidR="004F62FD" w:rsidRPr="004F62FD" w:rsidRDefault="004F62FD" w:rsidP="004F62FD">
      <w:pPr>
        <w:pStyle w:val="Bezmezer"/>
        <w:jc w:val="both"/>
        <w:rPr>
          <w:sz w:val="24"/>
          <w:szCs w:val="24"/>
        </w:rPr>
      </w:pPr>
      <w:r w:rsidRPr="004F62FD">
        <w:rPr>
          <w:sz w:val="24"/>
          <w:szCs w:val="24"/>
        </w:rPr>
        <w:t xml:space="preserve">130 let od svého vzniku.  S dětmi jsme nacvičili menší vystoupení na téma – hořící stodola u </w:t>
      </w:r>
      <w:proofErr w:type="spellStart"/>
      <w:r w:rsidRPr="004F62FD">
        <w:rPr>
          <w:sz w:val="24"/>
          <w:szCs w:val="24"/>
        </w:rPr>
        <w:t>Kuťáků</w:t>
      </w:r>
      <w:proofErr w:type="spellEnd"/>
      <w:r w:rsidRPr="004F62FD">
        <w:rPr>
          <w:sz w:val="24"/>
          <w:szCs w:val="24"/>
        </w:rPr>
        <w:t xml:space="preserve"> pod </w:t>
      </w:r>
      <w:proofErr w:type="spellStart"/>
      <w:r w:rsidRPr="004F62FD">
        <w:rPr>
          <w:sz w:val="24"/>
          <w:szCs w:val="24"/>
        </w:rPr>
        <w:t>Velbabou</w:t>
      </w:r>
      <w:proofErr w:type="spellEnd"/>
      <w:r w:rsidRPr="004F62FD">
        <w:rPr>
          <w:sz w:val="24"/>
          <w:szCs w:val="24"/>
        </w:rPr>
        <w:t>. K vystoupení jsme využili i dětské hasičské auto, které máme k dispozici, a z reproduktorů se ozývala hudba nazpívaná kamarádem Péťou Zítkovým s textem přímo na naše místní hasiče. Myslím si, že i přes menší chybičky se vystoupení líbilo.</w:t>
      </w:r>
    </w:p>
    <w:p w14:paraId="0D08BF07" w14:textId="77777777" w:rsidR="004F62FD" w:rsidRPr="004F62FD" w:rsidRDefault="004F62FD" w:rsidP="004F62FD">
      <w:pPr>
        <w:pStyle w:val="Bezmezer"/>
        <w:jc w:val="both"/>
        <w:rPr>
          <w:sz w:val="24"/>
          <w:szCs w:val="24"/>
        </w:rPr>
      </w:pPr>
    </w:p>
    <w:p w14:paraId="23953408" w14:textId="77777777" w:rsidR="004F62FD" w:rsidRDefault="004F62FD" w:rsidP="004F62FD">
      <w:pPr>
        <w:pStyle w:val="Bezmezer"/>
        <w:rPr>
          <w:b/>
          <w:sz w:val="28"/>
          <w:szCs w:val="28"/>
        </w:rPr>
      </w:pPr>
      <w:r>
        <w:rPr>
          <w:b/>
          <w:noProof/>
          <w:sz w:val="28"/>
          <w:szCs w:val="28"/>
          <w:lang w:eastAsia="cs-CZ"/>
        </w:rPr>
        <w:lastRenderedPageBreak/>
        <w:drawing>
          <wp:inline distT="0" distB="0" distL="0" distR="0" wp14:anchorId="1A43E12E" wp14:editId="39224FCB">
            <wp:extent cx="2822650" cy="3780000"/>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žený soubor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2650" cy="3780000"/>
                    </a:xfrm>
                    <a:prstGeom prst="rect">
                      <a:avLst/>
                    </a:prstGeom>
                  </pic:spPr>
                </pic:pic>
              </a:graphicData>
            </a:graphic>
          </wp:inline>
        </w:drawing>
      </w:r>
    </w:p>
    <w:p w14:paraId="2DF9CB22" w14:textId="77777777" w:rsidR="004F62FD" w:rsidRDefault="004F62FD" w:rsidP="004F62FD">
      <w:pPr>
        <w:pStyle w:val="Bezmezer"/>
        <w:rPr>
          <w:b/>
          <w:sz w:val="28"/>
          <w:szCs w:val="28"/>
        </w:rPr>
      </w:pPr>
    </w:p>
    <w:p w14:paraId="62F2A1FA" w14:textId="77777777" w:rsidR="004F62FD" w:rsidRDefault="004F62FD" w:rsidP="004F62FD">
      <w:pPr>
        <w:pStyle w:val="Bezmezer"/>
        <w:rPr>
          <w:b/>
          <w:sz w:val="28"/>
          <w:szCs w:val="28"/>
        </w:rPr>
      </w:pPr>
    </w:p>
    <w:p w14:paraId="113CF0BB" w14:textId="77777777" w:rsidR="004F62FD" w:rsidRDefault="004F62FD" w:rsidP="004F62FD">
      <w:pPr>
        <w:pStyle w:val="Bezmezer"/>
        <w:rPr>
          <w:b/>
          <w:sz w:val="28"/>
          <w:szCs w:val="28"/>
        </w:rPr>
      </w:pPr>
      <w:r>
        <w:rPr>
          <w:b/>
          <w:noProof/>
          <w:sz w:val="28"/>
          <w:szCs w:val="28"/>
          <w:lang w:eastAsia="cs-CZ"/>
        </w:rPr>
        <w:drawing>
          <wp:inline distT="0" distB="0" distL="0" distR="0" wp14:anchorId="745BED6B" wp14:editId="05B01770">
            <wp:extent cx="3473291" cy="2095500"/>
            <wp:effectExtent l="0" t="0" r="0" b="0"/>
            <wp:docPr id="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stoupení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3291" cy="2095500"/>
                    </a:xfrm>
                    <a:prstGeom prst="rect">
                      <a:avLst/>
                    </a:prstGeom>
                  </pic:spPr>
                </pic:pic>
              </a:graphicData>
            </a:graphic>
          </wp:inline>
        </w:drawing>
      </w:r>
    </w:p>
    <w:p w14:paraId="69EBE18A" w14:textId="77777777" w:rsidR="004F62FD" w:rsidRDefault="004F62FD" w:rsidP="004F62FD">
      <w:pPr>
        <w:pStyle w:val="Bezmezer"/>
        <w:rPr>
          <w:b/>
          <w:sz w:val="28"/>
          <w:szCs w:val="28"/>
        </w:rPr>
      </w:pPr>
    </w:p>
    <w:p w14:paraId="19386066" w14:textId="77777777" w:rsidR="004F62FD" w:rsidRPr="004F62FD" w:rsidRDefault="004F62FD" w:rsidP="004F62FD">
      <w:pPr>
        <w:pStyle w:val="Bezmezer"/>
        <w:jc w:val="both"/>
        <w:rPr>
          <w:sz w:val="24"/>
          <w:szCs w:val="24"/>
        </w:rPr>
      </w:pPr>
      <w:r w:rsidRPr="004F62FD">
        <w:rPr>
          <w:sz w:val="24"/>
          <w:szCs w:val="24"/>
        </w:rPr>
        <w:t xml:space="preserve">Školní rok zakončíme malým posezením v poslední červnový pátek a popřejeme všem dětem krásné prázdniny.  Těšit se na všechny budeme začátkem září </w:t>
      </w:r>
      <w:r w:rsidRPr="004F62FD">
        <w:rPr>
          <w:sz w:val="24"/>
          <w:szCs w:val="24"/>
        </w:rPr>
        <w:sym w:font="Wingdings" w:char="F04A"/>
      </w:r>
    </w:p>
    <w:p w14:paraId="22D6E6CC" w14:textId="77777777" w:rsidR="004F62FD" w:rsidRPr="004F62FD" w:rsidRDefault="004F62FD" w:rsidP="004F62FD">
      <w:pPr>
        <w:pStyle w:val="Bezmezer"/>
        <w:jc w:val="both"/>
        <w:rPr>
          <w:sz w:val="24"/>
          <w:szCs w:val="24"/>
        </w:rPr>
      </w:pPr>
    </w:p>
    <w:p w14:paraId="2960ED5D" w14:textId="77777777" w:rsidR="004F62FD" w:rsidRPr="004F62FD" w:rsidRDefault="004F62FD" w:rsidP="004F62FD">
      <w:pPr>
        <w:pStyle w:val="Bezmezer"/>
        <w:jc w:val="right"/>
      </w:pPr>
      <w:r w:rsidRPr="004F62FD">
        <w:t>Katka a Markéta</w:t>
      </w:r>
    </w:p>
    <w:p w14:paraId="067EC6AE" w14:textId="77777777" w:rsidR="004F62FD" w:rsidRDefault="004F62FD" w:rsidP="004F62FD">
      <w:pPr>
        <w:pStyle w:val="Bezmezer"/>
        <w:rPr>
          <w:b/>
          <w:sz w:val="28"/>
          <w:szCs w:val="28"/>
        </w:rPr>
      </w:pPr>
      <w:r>
        <w:rPr>
          <w:b/>
          <w:sz w:val="28"/>
          <w:szCs w:val="28"/>
        </w:rPr>
        <w:tab/>
      </w:r>
    </w:p>
    <w:p w14:paraId="4898B609" w14:textId="77777777" w:rsidR="004F62FD" w:rsidRDefault="004F62FD" w:rsidP="004F62FD">
      <w:pPr>
        <w:pStyle w:val="Bezmezer"/>
        <w:rPr>
          <w:b/>
          <w:sz w:val="28"/>
          <w:szCs w:val="28"/>
        </w:rPr>
      </w:pPr>
    </w:p>
    <w:p w14:paraId="258C5349" w14:textId="77777777" w:rsidR="004F62FD" w:rsidRDefault="004F62FD" w:rsidP="004F62FD">
      <w:pPr>
        <w:pStyle w:val="Bezmezer"/>
        <w:rPr>
          <w:b/>
          <w:sz w:val="28"/>
          <w:szCs w:val="28"/>
        </w:rPr>
      </w:pPr>
    </w:p>
    <w:p w14:paraId="1363CD19" w14:textId="77777777" w:rsidR="004F62FD" w:rsidRDefault="004F62FD" w:rsidP="004F62FD">
      <w:pPr>
        <w:pStyle w:val="Bezmezer"/>
        <w:rPr>
          <w:b/>
          <w:sz w:val="28"/>
          <w:szCs w:val="28"/>
        </w:rPr>
      </w:pPr>
    </w:p>
    <w:p w14:paraId="76BFE6AF" w14:textId="77777777" w:rsidR="004F62FD" w:rsidRDefault="004F62FD" w:rsidP="004F62FD">
      <w:pPr>
        <w:pStyle w:val="Bezmezer"/>
        <w:rPr>
          <w:b/>
          <w:sz w:val="28"/>
          <w:szCs w:val="28"/>
        </w:rPr>
      </w:pPr>
    </w:p>
    <w:p w14:paraId="3B01C707" w14:textId="77777777" w:rsidR="004F62FD" w:rsidRPr="003B55E0" w:rsidRDefault="004F62FD" w:rsidP="00E31489">
      <w:pPr>
        <w:pStyle w:val="Bezmezer"/>
        <w:spacing w:before="120" w:after="120"/>
        <w:jc w:val="center"/>
        <w:rPr>
          <w:b/>
          <w:sz w:val="36"/>
          <w:szCs w:val="36"/>
        </w:rPr>
      </w:pPr>
      <w:r w:rsidRPr="003B55E0">
        <w:rPr>
          <w:b/>
          <w:sz w:val="36"/>
          <w:szCs w:val="36"/>
        </w:rPr>
        <w:lastRenderedPageBreak/>
        <w:t>SDH SUCHOVRŠICE</w:t>
      </w:r>
    </w:p>
    <w:p w14:paraId="4E3D3055" w14:textId="77777777" w:rsidR="004F62FD" w:rsidRDefault="004F62FD" w:rsidP="00E31489">
      <w:pPr>
        <w:pStyle w:val="Bezmezer"/>
        <w:spacing w:before="120" w:after="120"/>
        <w:jc w:val="center"/>
        <w:rPr>
          <w:b/>
          <w:sz w:val="28"/>
          <w:szCs w:val="28"/>
        </w:rPr>
      </w:pPr>
      <w:r>
        <w:rPr>
          <w:b/>
          <w:sz w:val="28"/>
          <w:szCs w:val="28"/>
        </w:rPr>
        <w:t xml:space="preserve">pořádá </w:t>
      </w:r>
    </w:p>
    <w:p w14:paraId="1C741016" w14:textId="77777777" w:rsidR="004F62FD" w:rsidRDefault="004F62FD" w:rsidP="00E31489">
      <w:pPr>
        <w:pStyle w:val="Bezmezer"/>
        <w:spacing w:before="120" w:after="120"/>
        <w:jc w:val="center"/>
        <w:rPr>
          <w:b/>
          <w:sz w:val="28"/>
          <w:szCs w:val="28"/>
        </w:rPr>
      </w:pPr>
      <w:r>
        <w:rPr>
          <w:b/>
          <w:sz w:val="28"/>
          <w:szCs w:val="28"/>
        </w:rPr>
        <w:t>NÁBOR MLADÝCH HASIČŮ A HASIČEK</w:t>
      </w:r>
    </w:p>
    <w:p w14:paraId="2B99E25A" w14:textId="77777777" w:rsidR="004F62FD" w:rsidRDefault="004F62FD" w:rsidP="004F62FD">
      <w:pPr>
        <w:pStyle w:val="Bezmezer"/>
        <w:jc w:val="center"/>
        <w:rPr>
          <w:b/>
          <w:sz w:val="28"/>
          <w:szCs w:val="28"/>
        </w:rPr>
      </w:pPr>
    </w:p>
    <w:p w14:paraId="498D5FAD" w14:textId="77777777" w:rsidR="00E31489" w:rsidRDefault="00E31489" w:rsidP="004F62FD">
      <w:pPr>
        <w:pStyle w:val="Bezmezer"/>
        <w:jc w:val="center"/>
        <w:rPr>
          <w:b/>
          <w:sz w:val="28"/>
          <w:szCs w:val="28"/>
        </w:rPr>
      </w:pPr>
    </w:p>
    <w:p w14:paraId="4F9C468A" w14:textId="77777777" w:rsidR="004F62FD" w:rsidRDefault="004F62FD" w:rsidP="004F62FD">
      <w:pPr>
        <w:pStyle w:val="Bezmezer"/>
        <w:jc w:val="center"/>
        <w:rPr>
          <w:b/>
          <w:sz w:val="28"/>
          <w:szCs w:val="28"/>
        </w:rPr>
      </w:pPr>
      <w:r>
        <w:rPr>
          <w:noProof/>
          <w:lang w:eastAsia="cs-CZ"/>
        </w:rPr>
        <w:drawing>
          <wp:inline distT="0" distB="0" distL="0" distR="0" wp14:anchorId="4F7FD703" wp14:editId="7668782F">
            <wp:extent cx="3081662" cy="1872000"/>
            <wp:effectExtent l="19050" t="0" r="4438" b="0"/>
            <wp:docPr id="12" name="Obrázek 12" descr="https://www.rudnamesto.cz/assets/Image.ashx?id_org=14331&amp;id_obrazky=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udnamesto.cz/assets/Image.ashx?id_org=14331&amp;id_obrazky=77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1662" cy="1872000"/>
                    </a:xfrm>
                    <a:prstGeom prst="rect">
                      <a:avLst/>
                    </a:prstGeom>
                    <a:noFill/>
                    <a:ln>
                      <a:noFill/>
                    </a:ln>
                  </pic:spPr>
                </pic:pic>
              </a:graphicData>
            </a:graphic>
          </wp:inline>
        </w:drawing>
      </w:r>
    </w:p>
    <w:p w14:paraId="394AFC0B" w14:textId="77777777" w:rsidR="004F62FD" w:rsidRDefault="004F62FD" w:rsidP="004F62FD">
      <w:pPr>
        <w:pStyle w:val="Bezmezer"/>
        <w:jc w:val="center"/>
        <w:rPr>
          <w:b/>
          <w:sz w:val="28"/>
          <w:szCs w:val="28"/>
        </w:rPr>
      </w:pPr>
    </w:p>
    <w:p w14:paraId="0CB3F8A8" w14:textId="77777777" w:rsidR="00E31489" w:rsidRDefault="00E31489" w:rsidP="004F62FD">
      <w:pPr>
        <w:pStyle w:val="Bezmezer"/>
        <w:jc w:val="center"/>
        <w:rPr>
          <w:b/>
          <w:sz w:val="28"/>
          <w:szCs w:val="28"/>
        </w:rPr>
      </w:pPr>
    </w:p>
    <w:p w14:paraId="6F570385" w14:textId="77777777" w:rsidR="004F62FD" w:rsidRPr="0008685C" w:rsidRDefault="004F62FD" w:rsidP="004F62FD">
      <w:pPr>
        <w:pStyle w:val="Bezmezer"/>
        <w:jc w:val="center"/>
        <w:rPr>
          <w:b/>
          <w:sz w:val="32"/>
          <w:szCs w:val="32"/>
        </w:rPr>
      </w:pPr>
      <w:r w:rsidRPr="0008685C">
        <w:rPr>
          <w:b/>
          <w:sz w:val="32"/>
          <w:szCs w:val="32"/>
        </w:rPr>
        <w:t>V hasičském kroužku najdeš spoustu zábavy a bezva partu.</w:t>
      </w:r>
    </w:p>
    <w:p w14:paraId="782EF1E2" w14:textId="77777777" w:rsidR="004F62FD" w:rsidRPr="0008685C" w:rsidRDefault="004F62FD" w:rsidP="004F62FD">
      <w:pPr>
        <w:pStyle w:val="Bezmezer"/>
        <w:jc w:val="center"/>
        <w:rPr>
          <w:b/>
          <w:sz w:val="32"/>
          <w:szCs w:val="32"/>
        </w:rPr>
      </w:pPr>
      <w:r w:rsidRPr="0008685C">
        <w:rPr>
          <w:b/>
          <w:sz w:val="32"/>
          <w:szCs w:val="32"/>
        </w:rPr>
        <w:t>Naučíš se správně vázat uzle, poskytnout první pomoc,</w:t>
      </w:r>
    </w:p>
    <w:p w14:paraId="3C0272F2" w14:textId="77777777" w:rsidR="004F62FD" w:rsidRPr="0008685C" w:rsidRDefault="004F62FD" w:rsidP="004F62FD">
      <w:pPr>
        <w:pStyle w:val="Bezmezer"/>
        <w:jc w:val="center"/>
        <w:rPr>
          <w:b/>
          <w:sz w:val="32"/>
          <w:szCs w:val="32"/>
        </w:rPr>
      </w:pPr>
      <w:r w:rsidRPr="0008685C">
        <w:rPr>
          <w:b/>
          <w:sz w:val="32"/>
          <w:szCs w:val="32"/>
        </w:rPr>
        <w:t>orientovat se v terénu dle buzoly, poznávat topografické značky, práci s hadicemi a spoustu dalších věcí.</w:t>
      </w:r>
    </w:p>
    <w:p w14:paraId="450093E4" w14:textId="77777777" w:rsidR="004F62FD" w:rsidRPr="0008685C" w:rsidRDefault="004F62FD" w:rsidP="004F62FD">
      <w:pPr>
        <w:pStyle w:val="Bezmezer"/>
        <w:jc w:val="center"/>
        <w:rPr>
          <w:b/>
          <w:sz w:val="32"/>
          <w:szCs w:val="32"/>
        </w:rPr>
      </w:pPr>
      <w:r w:rsidRPr="0008685C">
        <w:rPr>
          <w:b/>
          <w:sz w:val="32"/>
          <w:szCs w:val="32"/>
        </w:rPr>
        <w:t>Mladým hasičem se může stát holka i kluk od pěti let.</w:t>
      </w:r>
    </w:p>
    <w:p w14:paraId="423673D6" w14:textId="77777777" w:rsidR="0008685C" w:rsidRDefault="0008685C" w:rsidP="004F62FD">
      <w:pPr>
        <w:pStyle w:val="Bezmezer"/>
        <w:jc w:val="center"/>
        <w:rPr>
          <w:b/>
          <w:sz w:val="28"/>
          <w:szCs w:val="28"/>
        </w:rPr>
      </w:pPr>
    </w:p>
    <w:p w14:paraId="3E06A2B2" w14:textId="77777777" w:rsidR="0008685C" w:rsidRDefault="004F62FD" w:rsidP="004F62FD">
      <w:pPr>
        <w:pStyle w:val="Bezmezer"/>
        <w:jc w:val="center"/>
        <w:rPr>
          <w:b/>
          <w:sz w:val="28"/>
          <w:szCs w:val="28"/>
        </w:rPr>
      </w:pPr>
      <w:r>
        <w:rPr>
          <w:b/>
          <w:sz w:val="28"/>
          <w:szCs w:val="28"/>
        </w:rPr>
        <w:t xml:space="preserve">První informační schůzka se uskuteční </w:t>
      </w:r>
    </w:p>
    <w:p w14:paraId="1F9C6B38" w14:textId="77777777" w:rsidR="0008685C" w:rsidRDefault="0008685C" w:rsidP="004F62FD">
      <w:pPr>
        <w:pStyle w:val="Bezmezer"/>
        <w:jc w:val="center"/>
        <w:rPr>
          <w:b/>
          <w:sz w:val="40"/>
          <w:szCs w:val="40"/>
          <w:u w:val="single"/>
        </w:rPr>
      </w:pPr>
      <w:r>
        <w:rPr>
          <w:b/>
          <w:sz w:val="40"/>
          <w:szCs w:val="40"/>
        </w:rPr>
        <w:t>v </w:t>
      </w:r>
      <w:r w:rsidRPr="0008685C">
        <w:rPr>
          <w:b/>
          <w:sz w:val="40"/>
          <w:szCs w:val="40"/>
          <w:u w:val="single"/>
        </w:rPr>
        <w:t>PÁTEK 9.</w:t>
      </w:r>
      <w:r>
        <w:rPr>
          <w:b/>
          <w:sz w:val="40"/>
          <w:szCs w:val="40"/>
          <w:u w:val="single"/>
        </w:rPr>
        <w:t xml:space="preserve"> </w:t>
      </w:r>
      <w:r w:rsidRPr="0008685C">
        <w:rPr>
          <w:b/>
          <w:sz w:val="40"/>
          <w:szCs w:val="40"/>
          <w:u w:val="single"/>
        </w:rPr>
        <w:t>9</w:t>
      </w:r>
      <w:r>
        <w:rPr>
          <w:b/>
          <w:sz w:val="40"/>
          <w:szCs w:val="40"/>
          <w:u w:val="single"/>
        </w:rPr>
        <w:t>. 2022</w:t>
      </w:r>
      <w:r w:rsidR="004F62FD" w:rsidRPr="0008685C">
        <w:rPr>
          <w:b/>
          <w:sz w:val="40"/>
          <w:szCs w:val="40"/>
          <w:u w:val="single"/>
        </w:rPr>
        <w:t xml:space="preserve"> </w:t>
      </w:r>
    </w:p>
    <w:p w14:paraId="4ECA140A" w14:textId="77777777" w:rsidR="004F62FD" w:rsidRPr="0008685C" w:rsidRDefault="004F62FD" w:rsidP="004F62FD">
      <w:pPr>
        <w:pStyle w:val="Bezmezer"/>
        <w:jc w:val="center"/>
        <w:rPr>
          <w:b/>
          <w:sz w:val="40"/>
          <w:szCs w:val="40"/>
        </w:rPr>
      </w:pPr>
      <w:r w:rsidRPr="0008685C">
        <w:rPr>
          <w:b/>
          <w:sz w:val="40"/>
          <w:szCs w:val="40"/>
          <w:u w:val="single"/>
        </w:rPr>
        <w:t>od 15 hodin</w:t>
      </w:r>
      <w:r w:rsidRPr="0008685C">
        <w:rPr>
          <w:b/>
          <w:sz w:val="40"/>
          <w:szCs w:val="40"/>
        </w:rPr>
        <w:t xml:space="preserve"> </w:t>
      </w:r>
    </w:p>
    <w:p w14:paraId="396FB586" w14:textId="77777777" w:rsidR="0008685C" w:rsidRDefault="0008685C" w:rsidP="004F62FD">
      <w:pPr>
        <w:pStyle w:val="Bezmezer"/>
        <w:jc w:val="center"/>
        <w:rPr>
          <w:b/>
          <w:sz w:val="28"/>
          <w:szCs w:val="28"/>
        </w:rPr>
      </w:pPr>
    </w:p>
    <w:p w14:paraId="0D93B31E" w14:textId="77777777" w:rsidR="004F62FD" w:rsidRPr="0008685C" w:rsidRDefault="004F62FD" w:rsidP="0008685C">
      <w:pPr>
        <w:pStyle w:val="Bezmezer"/>
        <w:jc w:val="both"/>
        <w:rPr>
          <w:b/>
        </w:rPr>
      </w:pPr>
      <w:r w:rsidRPr="005C3970">
        <w:rPr>
          <w:b/>
          <w:sz w:val="28"/>
          <w:szCs w:val="28"/>
        </w:rPr>
        <w:t>na „hasičském“ hřišti nebo v</w:t>
      </w:r>
      <w:r w:rsidR="0008685C">
        <w:rPr>
          <w:b/>
          <w:sz w:val="28"/>
          <w:szCs w:val="28"/>
        </w:rPr>
        <w:t> </w:t>
      </w:r>
      <w:r w:rsidRPr="005C3970">
        <w:rPr>
          <w:b/>
          <w:sz w:val="28"/>
          <w:szCs w:val="28"/>
        </w:rPr>
        <w:t>tělocvičně</w:t>
      </w:r>
      <w:r w:rsidR="0008685C">
        <w:rPr>
          <w:b/>
          <w:sz w:val="28"/>
          <w:szCs w:val="28"/>
        </w:rPr>
        <w:t xml:space="preserve"> </w:t>
      </w:r>
      <w:r w:rsidR="0008685C" w:rsidRPr="0008685C">
        <w:t>(jak nám dovolí počasí)</w:t>
      </w:r>
      <w:r w:rsidRPr="0008685C">
        <w:t>.</w:t>
      </w:r>
    </w:p>
    <w:p w14:paraId="764B4CC7" w14:textId="77777777" w:rsidR="0008685C" w:rsidRDefault="0008685C" w:rsidP="004F62FD">
      <w:pPr>
        <w:pStyle w:val="Bezmezer"/>
        <w:jc w:val="center"/>
        <w:rPr>
          <w:b/>
          <w:sz w:val="28"/>
          <w:szCs w:val="28"/>
        </w:rPr>
      </w:pPr>
    </w:p>
    <w:p w14:paraId="41CD680D" w14:textId="77777777" w:rsidR="0008685C" w:rsidRDefault="004F62FD" w:rsidP="0008685C">
      <w:pPr>
        <w:pStyle w:val="Bezmezer"/>
        <w:jc w:val="both"/>
        <w:rPr>
          <w:b/>
          <w:sz w:val="28"/>
          <w:szCs w:val="28"/>
        </w:rPr>
      </w:pPr>
      <w:r>
        <w:rPr>
          <w:b/>
          <w:sz w:val="28"/>
          <w:szCs w:val="28"/>
        </w:rPr>
        <w:t xml:space="preserve">Bližší informace na tel. 732 875 999 – </w:t>
      </w:r>
    </w:p>
    <w:p w14:paraId="001D9B02" w14:textId="77777777" w:rsidR="004F62FD" w:rsidRDefault="0008685C" w:rsidP="0008685C">
      <w:pPr>
        <w:pStyle w:val="Bezmezer"/>
        <w:jc w:val="right"/>
        <w:rPr>
          <w:b/>
          <w:sz w:val="28"/>
          <w:szCs w:val="28"/>
        </w:rPr>
      </w:pPr>
      <w:r>
        <w:rPr>
          <w:b/>
          <w:sz w:val="28"/>
          <w:szCs w:val="28"/>
        </w:rPr>
        <w:t xml:space="preserve">K. </w:t>
      </w:r>
      <w:r w:rsidR="004F62FD">
        <w:rPr>
          <w:b/>
          <w:sz w:val="28"/>
          <w:szCs w:val="28"/>
        </w:rPr>
        <w:t>Vítová</w:t>
      </w:r>
    </w:p>
    <w:p w14:paraId="0AD05EDE" w14:textId="77777777" w:rsidR="004F62FD" w:rsidRDefault="004F62FD" w:rsidP="004F62FD">
      <w:pPr>
        <w:pStyle w:val="Bezmezer"/>
        <w:jc w:val="center"/>
        <w:rPr>
          <w:b/>
          <w:sz w:val="28"/>
          <w:szCs w:val="28"/>
        </w:rPr>
      </w:pPr>
    </w:p>
    <w:p w14:paraId="76D41488" w14:textId="77777777" w:rsidR="003A4660" w:rsidRDefault="003A4660" w:rsidP="003A4660">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4124A23A" w14:textId="77777777" w:rsidR="004129F4" w:rsidRDefault="00F25BA6" w:rsidP="004129F4">
      <w:pPr>
        <w:shd w:val="clear" w:color="auto" w:fill="FFFFFF"/>
        <w:spacing w:after="0" w:line="360" w:lineRule="auto"/>
        <w:ind w:left="2" w:hanging="2"/>
        <w:jc w:val="center"/>
        <w:rPr>
          <w:rFonts w:ascii="Times New Roman" w:hAnsi="Times New Roman"/>
          <w:b/>
          <w:noProof/>
          <w:sz w:val="28"/>
          <w:szCs w:val="28"/>
          <w:lang w:eastAsia="cs-CZ"/>
        </w:rPr>
      </w:pPr>
      <w:r w:rsidRPr="004129F4">
        <w:rPr>
          <w:rFonts w:ascii="Times New Roman" w:hAnsi="Times New Roman"/>
          <w:b/>
          <w:noProof/>
          <w:sz w:val="28"/>
          <w:szCs w:val="28"/>
          <w:lang w:eastAsia="cs-CZ"/>
        </w:rPr>
        <w:lastRenderedPageBreak/>
        <w:t xml:space="preserve">Požární ochrana </w:t>
      </w:r>
    </w:p>
    <w:p w14:paraId="35706D4D" w14:textId="77777777" w:rsidR="00F25BA6" w:rsidRPr="004129F4" w:rsidRDefault="00F25BA6" w:rsidP="004129F4">
      <w:pPr>
        <w:shd w:val="clear" w:color="auto" w:fill="FFFFFF"/>
        <w:spacing w:after="0" w:line="360" w:lineRule="auto"/>
        <w:ind w:left="2" w:hanging="2"/>
        <w:jc w:val="center"/>
        <w:rPr>
          <w:rFonts w:ascii="Times New Roman" w:hAnsi="Times New Roman"/>
          <w:b/>
          <w:noProof/>
          <w:sz w:val="28"/>
          <w:szCs w:val="28"/>
          <w:lang w:eastAsia="cs-CZ"/>
        </w:rPr>
      </w:pPr>
      <w:r w:rsidRPr="004129F4">
        <w:rPr>
          <w:rFonts w:ascii="Times New Roman" w:hAnsi="Times New Roman"/>
          <w:b/>
          <w:noProof/>
          <w:sz w:val="28"/>
          <w:szCs w:val="28"/>
          <w:lang w:eastAsia="cs-CZ"/>
        </w:rPr>
        <w:t>nebezpečí požárů v</w:t>
      </w:r>
      <w:r w:rsidR="004129F4">
        <w:rPr>
          <w:rFonts w:ascii="Times New Roman" w:hAnsi="Times New Roman"/>
          <w:b/>
          <w:noProof/>
          <w:sz w:val="28"/>
          <w:szCs w:val="28"/>
          <w:lang w:eastAsia="cs-CZ"/>
        </w:rPr>
        <w:t> </w:t>
      </w:r>
      <w:r w:rsidRPr="004129F4">
        <w:rPr>
          <w:rFonts w:ascii="Times New Roman" w:hAnsi="Times New Roman"/>
          <w:b/>
          <w:noProof/>
          <w:sz w:val="28"/>
          <w:szCs w:val="28"/>
          <w:lang w:eastAsia="cs-CZ"/>
        </w:rPr>
        <w:t>přírodě</w:t>
      </w:r>
    </w:p>
    <w:p w14:paraId="351E01D5" w14:textId="77777777" w:rsidR="00F25BA6" w:rsidRPr="00B63075" w:rsidRDefault="00F25BA6" w:rsidP="00F25BA6">
      <w:pPr>
        <w:spacing w:after="0" w:line="360" w:lineRule="auto"/>
        <w:jc w:val="both"/>
        <w:rPr>
          <w:rFonts w:ascii="Times New Roman" w:eastAsia="Times New Roman" w:hAnsi="Times New Roman"/>
          <w:sz w:val="24"/>
          <w:szCs w:val="24"/>
          <w:lang w:eastAsia="cs-CZ"/>
        </w:rPr>
      </w:pPr>
    </w:p>
    <w:p w14:paraId="5B392091" w14:textId="77777777" w:rsidR="00F25BA6" w:rsidRPr="00B63075" w:rsidRDefault="00F25BA6" w:rsidP="00F25BA6">
      <w:pPr>
        <w:spacing w:after="0" w:line="360" w:lineRule="auto"/>
        <w:jc w:val="both"/>
        <w:rPr>
          <w:rFonts w:ascii="Times New Roman" w:eastAsia="Times New Roman" w:hAnsi="Times New Roman"/>
          <w:b/>
          <w:sz w:val="24"/>
          <w:szCs w:val="24"/>
          <w:lang w:eastAsia="cs-CZ"/>
        </w:rPr>
      </w:pPr>
      <w:r w:rsidRPr="00B63075">
        <w:rPr>
          <w:rFonts w:ascii="Times New Roman" w:eastAsia="Times New Roman" w:hAnsi="Times New Roman"/>
          <w:b/>
          <w:sz w:val="24"/>
          <w:szCs w:val="24"/>
          <w:lang w:eastAsia="cs-CZ"/>
        </w:rPr>
        <w:t>Příčiny vzniku požáru v přírodě, v lese</w:t>
      </w:r>
    </w:p>
    <w:p w14:paraId="39A352DD" w14:textId="77777777" w:rsidR="00F25BA6" w:rsidRPr="004129F4" w:rsidRDefault="00F25BA6" w:rsidP="004129F4">
      <w:pPr>
        <w:spacing w:after="0" w:line="240" w:lineRule="auto"/>
        <w:jc w:val="both"/>
        <w:rPr>
          <w:rFonts w:ascii="Times New Roman" w:hAnsi="Times New Roman"/>
          <w:sz w:val="20"/>
          <w:szCs w:val="20"/>
        </w:rPr>
      </w:pPr>
      <w:r w:rsidRPr="004129F4">
        <w:rPr>
          <w:rFonts w:ascii="Times New Roman" w:hAnsi="Times New Roman"/>
          <w:sz w:val="20"/>
          <w:szCs w:val="20"/>
        </w:rPr>
        <w:t>Podle působící příčiny lze dělit přírodní požáry na:</w:t>
      </w:r>
    </w:p>
    <w:p w14:paraId="49AEA93F" w14:textId="77777777" w:rsidR="00F25BA6" w:rsidRPr="004129F4" w:rsidRDefault="00F25BA6" w:rsidP="00E47813">
      <w:pPr>
        <w:numPr>
          <w:ilvl w:val="0"/>
          <w:numId w:val="11"/>
        </w:numPr>
        <w:spacing w:after="0" w:line="240" w:lineRule="auto"/>
        <w:ind w:left="0" w:firstLine="0"/>
        <w:jc w:val="both"/>
        <w:rPr>
          <w:rFonts w:ascii="Times New Roman" w:hAnsi="Times New Roman"/>
          <w:sz w:val="20"/>
          <w:szCs w:val="20"/>
        </w:rPr>
      </w:pPr>
      <w:r w:rsidRPr="004129F4">
        <w:rPr>
          <w:rFonts w:ascii="Times New Roman" w:hAnsi="Times New Roman"/>
          <w:sz w:val="20"/>
          <w:szCs w:val="20"/>
        </w:rPr>
        <w:t xml:space="preserve">požáry vyvolané </w:t>
      </w:r>
      <w:r w:rsidRPr="004129F4">
        <w:rPr>
          <w:rFonts w:ascii="Times New Roman" w:hAnsi="Times New Roman"/>
          <w:b/>
          <w:sz w:val="20"/>
          <w:szCs w:val="20"/>
        </w:rPr>
        <w:t>přírodními jevy</w:t>
      </w:r>
      <w:r w:rsidRPr="004129F4">
        <w:rPr>
          <w:rFonts w:ascii="Times New Roman" w:hAnsi="Times New Roman"/>
          <w:sz w:val="20"/>
          <w:szCs w:val="20"/>
        </w:rPr>
        <w:t xml:space="preserve"> (zásah bleskem nebo samovznícení) </w:t>
      </w:r>
    </w:p>
    <w:p w14:paraId="4C9FC23C" w14:textId="77777777" w:rsidR="00F25BA6" w:rsidRPr="004129F4" w:rsidRDefault="00F25BA6" w:rsidP="00E47813">
      <w:pPr>
        <w:numPr>
          <w:ilvl w:val="0"/>
          <w:numId w:val="12"/>
        </w:numPr>
        <w:spacing w:after="0" w:line="240" w:lineRule="auto"/>
        <w:ind w:left="0" w:firstLine="0"/>
        <w:jc w:val="both"/>
        <w:rPr>
          <w:rFonts w:ascii="Times New Roman" w:hAnsi="Times New Roman"/>
          <w:sz w:val="20"/>
          <w:szCs w:val="20"/>
        </w:rPr>
      </w:pPr>
      <w:r w:rsidRPr="004129F4">
        <w:rPr>
          <w:rFonts w:ascii="Times New Roman" w:hAnsi="Times New Roman"/>
          <w:sz w:val="20"/>
          <w:szCs w:val="20"/>
        </w:rPr>
        <w:t>požáry</w:t>
      </w:r>
      <w:r w:rsidRPr="004129F4">
        <w:rPr>
          <w:rFonts w:ascii="Times New Roman" w:hAnsi="Times New Roman"/>
          <w:b/>
          <w:bCs/>
          <w:sz w:val="20"/>
          <w:szCs w:val="20"/>
        </w:rPr>
        <w:t xml:space="preserve"> </w:t>
      </w:r>
      <w:r w:rsidRPr="004129F4">
        <w:rPr>
          <w:rFonts w:ascii="Times New Roman" w:hAnsi="Times New Roman"/>
          <w:sz w:val="20"/>
          <w:szCs w:val="20"/>
        </w:rPr>
        <w:t xml:space="preserve">vyvolané </w:t>
      </w:r>
      <w:r w:rsidRPr="004129F4">
        <w:rPr>
          <w:rFonts w:ascii="Times New Roman" w:hAnsi="Times New Roman"/>
          <w:b/>
          <w:sz w:val="20"/>
          <w:szCs w:val="20"/>
        </w:rPr>
        <w:t>lidským činitelem</w:t>
      </w:r>
      <w:r w:rsidRPr="004129F4">
        <w:rPr>
          <w:rFonts w:ascii="Times New Roman" w:hAnsi="Times New Roman"/>
          <w:sz w:val="20"/>
          <w:szCs w:val="20"/>
        </w:rPr>
        <w:t xml:space="preserve"> (vypalování porostů, úmyslné zapálení, nedbalost při zacházení s ohněm, odhození nedopalku cigarety apod.)</w:t>
      </w:r>
    </w:p>
    <w:p w14:paraId="27EB444D" w14:textId="77777777" w:rsidR="00F25BA6" w:rsidRPr="004129F4" w:rsidRDefault="00F25BA6" w:rsidP="00E47813">
      <w:pPr>
        <w:numPr>
          <w:ilvl w:val="0"/>
          <w:numId w:val="13"/>
        </w:numPr>
        <w:spacing w:after="0" w:line="240" w:lineRule="auto"/>
        <w:ind w:left="0" w:firstLine="0"/>
        <w:jc w:val="both"/>
        <w:rPr>
          <w:rFonts w:ascii="Times New Roman" w:hAnsi="Times New Roman"/>
          <w:sz w:val="20"/>
          <w:szCs w:val="20"/>
        </w:rPr>
      </w:pPr>
      <w:r w:rsidRPr="004129F4">
        <w:rPr>
          <w:rFonts w:ascii="Times New Roman" w:hAnsi="Times New Roman"/>
          <w:sz w:val="20"/>
          <w:szCs w:val="20"/>
        </w:rPr>
        <w:t xml:space="preserve">požáry </w:t>
      </w:r>
      <w:r w:rsidRPr="004129F4">
        <w:rPr>
          <w:rFonts w:ascii="Times New Roman" w:hAnsi="Times New Roman"/>
          <w:b/>
          <w:sz w:val="20"/>
          <w:szCs w:val="20"/>
        </w:rPr>
        <w:t xml:space="preserve">technického charakteru </w:t>
      </w:r>
      <w:r w:rsidRPr="004129F4">
        <w:rPr>
          <w:rFonts w:ascii="Times New Roman" w:hAnsi="Times New Roman"/>
          <w:sz w:val="20"/>
          <w:szCs w:val="20"/>
        </w:rPr>
        <w:t>(vada materiálu nebo konstrukce u různých strojů, úlety jisker z výfuků a brzdných systémů, od elektrických zařízení apod.)</w:t>
      </w:r>
    </w:p>
    <w:p w14:paraId="07A802E9" w14:textId="77777777" w:rsidR="00F25BA6" w:rsidRPr="004129F4" w:rsidRDefault="00F25BA6" w:rsidP="004129F4">
      <w:pPr>
        <w:spacing w:after="0" w:line="240" w:lineRule="auto"/>
        <w:jc w:val="both"/>
        <w:rPr>
          <w:rFonts w:ascii="Times New Roman" w:hAnsi="Times New Roman"/>
          <w:sz w:val="20"/>
          <w:szCs w:val="20"/>
        </w:rPr>
      </w:pPr>
    </w:p>
    <w:p w14:paraId="53845C51" w14:textId="77777777" w:rsidR="00F25BA6" w:rsidRPr="004129F4" w:rsidRDefault="00F25BA6" w:rsidP="004129F4">
      <w:pPr>
        <w:spacing w:after="0" w:line="240" w:lineRule="auto"/>
        <w:jc w:val="both"/>
        <w:rPr>
          <w:rFonts w:ascii="Times New Roman" w:hAnsi="Times New Roman"/>
          <w:sz w:val="20"/>
          <w:szCs w:val="20"/>
        </w:rPr>
      </w:pPr>
      <w:r w:rsidRPr="004129F4">
        <w:rPr>
          <w:rFonts w:ascii="Times New Roman" w:hAnsi="Times New Roman"/>
          <w:sz w:val="20"/>
          <w:szCs w:val="20"/>
        </w:rPr>
        <w:t xml:space="preserve">Hasiči dlouhodobě zaznamenávají nárůst požárů v přírodním prostředí. V letních měsících kvůli suchému a teplému počasí se riziko vzniku požáru v přírodě ještě zvyšuje. Jejich nejčastější příčinou je lidská nedbalost. Nejzávažnějšími přírodními požáry jsou ty lesní (dále je dělíme na požáry pozemní, podzemní a korunové). Podle lesního zákona (zákon č. 289/1995 Sb.) je v lesích zakázáno kouřit, rozdělávat nebo udržovat otevřené ohně a tábořit mimo vyhrazená místa a odhazovat hořící nebo doutnající předměty. V případě porušení zákona může být viníkovi uložena pokuta. </w:t>
      </w:r>
    </w:p>
    <w:p w14:paraId="17D667B2" w14:textId="77777777" w:rsidR="00F25BA6" w:rsidRPr="004129F4" w:rsidRDefault="00F25BA6" w:rsidP="004129F4">
      <w:pPr>
        <w:spacing w:after="0" w:line="240" w:lineRule="auto"/>
        <w:jc w:val="both"/>
        <w:rPr>
          <w:rFonts w:ascii="Times New Roman" w:hAnsi="Times New Roman"/>
          <w:sz w:val="20"/>
          <w:szCs w:val="20"/>
        </w:rPr>
      </w:pPr>
      <w:r w:rsidRPr="004129F4">
        <w:rPr>
          <w:rFonts w:ascii="Times New Roman" w:hAnsi="Times New Roman"/>
          <w:sz w:val="20"/>
          <w:szCs w:val="20"/>
        </w:rPr>
        <w:t xml:space="preserve">Lesní požáry se hasičům obtížně likvidují, protože k nim zpravidla dochází v těžce přístupném terénu, kde nelze plně využít hasičskou techniku a jsou velmi nebezpečné kvůli své schopnosti šířit se velkou rychlostí. Navíc chování ohně v lese je mnohdy nevyzpytatelné. Požár se může šířit i pod zemí a je pak velmi obtížné odhadnout, kde se znovu vynoří. Zásahy na lesních požárech jsou proto časově velmi náročné a vyžadují povolání velkého množství hasičů, techniky a značné množství vody k hašení. Z těchto důvodů je v lese více než kde jinde potřeba dodržovat základní preventivní zásady chování. Při znalosti možností vzniku požáru, dodržováním preventivních opatření a potřebné opatrnosti lze mnoha požárům předejít. </w:t>
      </w:r>
    </w:p>
    <w:p w14:paraId="1754CA18" w14:textId="77777777" w:rsidR="00F25BA6" w:rsidRPr="00B63075" w:rsidRDefault="00F25BA6" w:rsidP="004129F4">
      <w:pPr>
        <w:spacing w:after="0" w:line="360" w:lineRule="auto"/>
        <w:jc w:val="both"/>
        <w:rPr>
          <w:rFonts w:ascii="Times New Roman" w:hAnsi="Times New Roman"/>
          <w:color w:val="000000"/>
          <w:sz w:val="24"/>
          <w:szCs w:val="24"/>
        </w:rPr>
      </w:pPr>
    </w:p>
    <w:p w14:paraId="2AD9B790" w14:textId="77777777" w:rsidR="00F25BA6" w:rsidRPr="00B63075" w:rsidRDefault="00F25BA6" w:rsidP="004129F4">
      <w:pPr>
        <w:spacing w:after="0" w:line="360" w:lineRule="auto"/>
        <w:jc w:val="both"/>
        <w:rPr>
          <w:rFonts w:ascii="Times New Roman" w:hAnsi="Times New Roman"/>
          <w:sz w:val="24"/>
          <w:szCs w:val="24"/>
        </w:rPr>
      </w:pPr>
      <w:r w:rsidRPr="00B63075">
        <w:rPr>
          <w:rFonts w:ascii="Times New Roman" w:eastAsia="Times New Roman" w:hAnsi="Times New Roman"/>
          <w:b/>
          <w:sz w:val="24"/>
          <w:szCs w:val="24"/>
          <w:lang w:eastAsia="cs-CZ"/>
        </w:rPr>
        <w:t>Zásady rozdělávání ohně</w:t>
      </w:r>
    </w:p>
    <w:p w14:paraId="7D63D5AB" w14:textId="77777777" w:rsidR="00F25BA6" w:rsidRPr="004129F4" w:rsidRDefault="00F25BA6" w:rsidP="004129F4">
      <w:pPr>
        <w:spacing w:after="0" w:line="240" w:lineRule="auto"/>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Posezení u táboráku ať už na zahradě nebo ve volné přírodě má svá bezpečnostní pravidla, která je potřeba dodržovat:</w:t>
      </w:r>
    </w:p>
    <w:p w14:paraId="7A08F076" w14:textId="77777777" w:rsidR="00F25BA6" w:rsidRPr="004129F4" w:rsidRDefault="00F25BA6" w:rsidP="004129F4">
      <w:pPr>
        <w:spacing w:after="0" w:line="240" w:lineRule="auto"/>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 </w:t>
      </w:r>
    </w:p>
    <w:p w14:paraId="43FDDC13"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zvolte vhodné místo pro ohniště, to by mělo být vzdáleno nejméně 50 m od okraje lesa a 100 m od stohu, v dostatečné vzdálenosti od budov a věcí, které se mohou vznítit</w:t>
      </w:r>
      <w:r w:rsidRPr="004129F4">
        <w:rPr>
          <w:rStyle w:val="Siln"/>
          <w:sz w:val="20"/>
          <w:szCs w:val="20"/>
        </w:rPr>
        <w:t xml:space="preserve"> </w:t>
      </w:r>
    </w:p>
    <w:p w14:paraId="7CF08C75"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oheň nezakládejte pod větvemi a na kořenech stromů, na suchém listí, lesní hrabance, pro rozdělávání ohně je vhodný hliněný podklad</w:t>
      </w:r>
    </w:p>
    <w:p w14:paraId="33495040"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ohniště bezpečně oddělte od okolního prostředí, např. obložením kameny, obsypáním pískem, odstraněním drnů trávy, vyhloubením zeminy apod.</w:t>
      </w:r>
    </w:p>
    <w:p w14:paraId="1E9888E2"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lastRenderedPageBreak/>
        <w:t>k zapálení nebo udržování ohně nikdy nepoužívejte vysoce hořlavé látky (benzin, naftu či líh), oheň se pak velmi snadno vymkne kontrole a může způsobit i vážné popáleniny</w:t>
      </w:r>
    </w:p>
    <w:p w14:paraId="5CC81393"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dělejte jen takový táborák, který dokážete zvládnout, pokud chystáte velkou vatru, dejte pozor, aby byla polena poskládána do stabilní pyramidy (pomohou např. záseky na polenech), která umožní prohořívání dovnitř a zabrání zborcení pyramidy do okolí</w:t>
      </w:r>
    </w:p>
    <w:p w14:paraId="02A3E791"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oheň nesmíte ponechat bez dozoru dospělé osoby, děti nesmí být u ohniště ponechány sami</w:t>
      </w:r>
    </w:p>
    <w:p w14:paraId="64F74E23"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pro případ, že by se oheň vymkl kontrole, mějte nachystán dostatek hasebního materiálu (vodu, písek nebo zeminu)</w:t>
      </w:r>
    </w:p>
    <w:p w14:paraId="7E7D71D9"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opustit ohniště je možné až po jeho důkladném uhašení – ať již prolitím vodou, nebo zasypáním zeminou, při odchodu se z něj nesmí kouřit a popel i půda pod ohništěm musí být chladné. Pamatujte, že i ve zdánlivě zcela vyhaslém ohništi se mohou skrývat žhavé oharky a poryv větru je znovu rozdmýchá a oheň roznese do okolí. Hasiči dohašují každý rok ohniště, která byla ponechána svému osudu</w:t>
      </w:r>
    </w:p>
    <w:p w14:paraId="2D85A092"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zejména půda v jehličnatém lese je z hlediska možného vzniku a šíření požáru riziková, hrabanka tvořená zetlelým jehličím může prohořet do značné hloubky a nepozorovaně se šířit do stran i mimo ohniště, nedbalé uhašení proto nestačí a ohniště je nutné důkladně prolít vodou</w:t>
      </w:r>
    </w:p>
    <w:p w14:paraId="7A6DDBED"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za silného větru nebo v období extrémního sucha by se oheň v přírodě nebo na volném prostranství neměl rozdělávat vůbec</w:t>
      </w:r>
    </w:p>
    <w:p w14:paraId="639AF999"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 xml:space="preserve">do ohně nikdy nevhazujte jakékoliv výbušné předměty (rachejtle, světlice, patrony, nádoby se stlačeným plynem, munici apod.) </w:t>
      </w:r>
    </w:p>
    <w:p w14:paraId="4B664F01"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oheň neroznášejte po okolí, např. na zapálené větvi</w:t>
      </w:r>
    </w:p>
    <w:p w14:paraId="2EF1ACD6"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pamatujte, že oheň a alkohol nepatří k sobě</w:t>
      </w:r>
    </w:p>
    <w:p w14:paraId="08804E8F" w14:textId="77777777" w:rsidR="00F25BA6" w:rsidRPr="004129F4" w:rsidRDefault="00F25BA6" w:rsidP="00E47813">
      <w:pPr>
        <w:numPr>
          <w:ilvl w:val="0"/>
          <w:numId w:val="13"/>
        </w:numPr>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zvlášť pozor na sezení a hry příliš blízko plamenů, stačí málo a může dojít ke vznícení šatů, ožehnutí vlasů, řas a popálení.</w:t>
      </w:r>
    </w:p>
    <w:p w14:paraId="3D527BFF" w14:textId="77777777" w:rsidR="00F25BA6" w:rsidRPr="004129F4" w:rsidRDefault="00F25BA6" w:rsidP="004129F4">
      <w:pPr>
        <w:pStyle w:val="Normlnweb"/>
        <w:spacing w:before="0" w:beforeAutospacing="0" w:after="0" w:afterAutospacing="0"/>
        <w:jc w:val="both"/>
        <w:rPr>
          <w:sz w:val="20"/>
          <w:szCs w:val="20"/>
        </w:rPr>
      </w:pPr>
      <w:r w:rsidRPr="004129F4">
        <w:rPr>
          <w:sz w:val="20"/>
          <w:szCs w:val="20"/>
        </w:rPr>
        <w:t xml:space="preserve">V době zvýšeného nebezpečí vzniku požárů může obec z důvodu ochrany lesa nebo v zájmu zdraví a bezpečnosti občanů vydat svým nařízením zákaz vstupu do lesa. Obdobně na základě výstrahy Českého hydrometeorologického ústavu může hejtman kraje vyhlásit </w:t>
      </w:r>
      <w:r w:rsidRPr="004129F4">
        <w:rPr>
          <w:b/>
          <w:sz w:val="20"/>
          <w:szCs w:val="20"/>
        </w:rPr>
        <w:t>dobu zvýšeného nebezpečí vzniku požáru</w:t>
      </w:r>
      <w:r w:rsidRPr="004129F4">
        <w:rPr>
          <w:sz w:val="20"/>
          <w:szCs w:val="20"/>
        </w:rPr>
        <w:t xml:space="preserve"> na místech zvýšeného nebezpečí vzniku požáru, kde se zakazuje:</w:t>
      </w:r>
    </w:p>
    <w:p w14:paraId="206BBA62" w14:textId="77777777" w:rsidR="00F25BA6" w:rsidRPr="004129F4" w:rsidRDefault="00F25BA6" w:rsidP="00E47813">
      <w:pPr>
        <w:pStyle w:val="Normlnweb"/>
        <w:numPr>
          <w:ilvl w:val="0"/>
          <w:numId w:val="15"/>
        </w:numPr>
        <w:spacing w:before="0" w:beforeAutospacing="0" w:after="0" w:afterAutospacing="0"/>
        <w:ind w:left="0" w:firstLine="0"/>
        <w:jc w:val="both"/>
        <w:rPr>
          <w:sz w:val="20"/>
          <w:szCs w:val="20"/>
        </w:rPr>
      </w:pPr>
      <w:r w:rsidRPr="004129F4">
        <w:rPr>
          <w:sz w:val="20"/>
          <w:szCs w:val="20"/>
        </w:rPr>
        <w:t>rozdělávání nebo udržovaní otevřeného ohně (například pálení klestu a kůry, spalování</w:t>
      </w:r>
      <w:r w:rsidRPr="004129F4">
        <w:rPr>
          <w:sz w:val="20"/>
          <w:szCs w:val="20"/>
        </w:rPr>
        <w:br/>
        <w:t>hořlavých látek na volném prostranství)</w:t>
      </w:r>
    </w:p>
    <w:p w14:paraId="5FDA05C9" w14:textId="77777777" w:rsidR="00F25BA6" w:rsidRPr="004129F4" w:rsidRDefault="00F25BA6" w:rsidP="00E47813">
      <w:pPr>
        <w:pStyle w:val="Normlnweb"/>
        <w:numPr>
          <w:ilvl w:val="0"/>
          <w:numId w:val="15"/>
        </w:numPr>
        <w:spacing w:before="0" w:beforeAutospacing="0" w:after="0" w:afterAutospacing="0"/>
        <w:ind w:left="0" w:firstLine="0"/>
        <w:jc w:val="both"/>
        <w:rPr>
          <w:sz w:val="20"/>
          <w:szCs w:val="20"/>
        </w:rPr>
      </w:pPr>
      <w:r w:rsidRPr="004129F4">
        <w:rPr>
          <w:sz w:val="20"/>
          <w:szCs w:val="20"/>
        </w:rPr>
        <w:t>kouření (s výjimkou elektronických cigaret)</w:t>
      </w:r>
    </w:p>
    <w:p w14:paraId="4A1CD519" w14:textId="77777777" w:rsidR="00F25BA6" w:rsidRPr="004129F4" w:rsidRDefault="00F25BA6" w:rsidP="00E47813">
      <w:pPr>
        <w:pStyle w:val="Normlnweb"/>
        <w:numPr>
          <w:ilvl w:val="0"/>
          <w:numId w:val="15"/>
        </w:numPr>
        <w:spacing w:before="0" w:beforeAutospacing="0" w:after="0" w:afterAutospacing="0"/>
        <w:ind w:left="0" w:firstLine="0"/>
        <w:jc w:val="both"/>
        <w:rPr>
          <w:sz w:val="20"/>
          <w:szCs w:val="20"/>
        </w:rPr>
      </w:pPr>
      <w:r w:rsidRPr="004129F4">
        <w:rPr>
          <w:sz w:val="20"/>
          <w:szCs w:val="20"/>
        </w:rPr>
        <w:t>používání pyrotechnických výrobků</w:t>
      </w:r>
    </w:p>
    <w:p w14:paraId="4F27FB32" w14:textId="77777777" w:rsidR="00F25BA6" w:rsidRPr="004129F4" w:rsidRDefault="00F25BA6" w:rsidP="00E47813">
      <w:pPr>
        <w:pStyle w:val="Normlnweb"/>
        <w:numPr>
          <w:ilvl w:val="0"/>
          <w:numId w:val="15"/>
        </w:numPr>
        <w:spacing w:before="0" w:beforeAutospacing="0" w:after="0" w:afterAutospacing="0"/>
        <w:ind w:left="0" w:firstLine="0"/>
        <w:jc w:val="both"/>
        <w:rPr>
          <w:sz w:val="20"/>
          <w:szCs w:val="20"/>
        </w:rPr>
      </w:pPr>
      <w:r w:rsidRPr="004129F4">
        <w:rPr>
          <w:sz w:val="20"/>
          <w:szCs w:val="20"/>
        </w:rPr>
        <w:t>používání jiných zdrojů zapálení, například létající přání, lampiony, pochodně</w:t>
      </w:r>
    </w:p>
    <w:p w14:paraId="4BDC8235" w14:textId="77777777" w:rsidR="00F25BA6" w:rsidRPr="004129F4" w:rsidRDefault="00F25BA6" w:rsidP="00E47813">
      <w:pPr>
        <w:pStyle w:val="Normlnweb"/>
        <w:numPr>
          <w:ilvl w:val="0"/>
          <w:numId w:val="15"/>
        </w:numPr>
        <w:spacing w:before="0" w:beforeAutospacing="0" w:after="0" w:afterAutospacing="0"/>
        <w:ind w:left="0" w:firstLine="0"/>
        <w:jc w:val="both"/>
        <w:rPr>
          <w:sz w:val="20"/>
          <w:szCs w:val="20"/>
        </w:rPr>
      </w:pPr>
      <w:r w:rsidRPr="004129F4">
        <w:rPr>
          <w:sz w:val="20"/>
          <w:szCs w:val="20"/>
        </w:rPr>
        <w:t>odhazování hořících nebo doutnajících předmětů</w:t>
      </w:r>
    </w:p>
    <w:p w14:paraId="657C0B4F" w14:textId="77777777" w:rsidR="00F25BA6" w:rsidRPr="004129F4" w:rsidRDefault="00F25BA6" w:rsidP="00E47813">
      <w:pPr>
        <w:pStyle w:val="Normlnweb"/>
        <w:numPr>
          <w:ilvl w:val="0"/>
          <w:numId w:val="15"/>
        </w:numPr>
        <w:spacing w:before="0" w:beforeAutospacing="0" w:after="0" w:afterAutospacing="0"/>
        <w:ind w:left="0" w:firstLine="0"/>
        <w:jc w:val="both"/>
        <w:rPr>
          <w:sz w:val="20"/>
          <w:szCs w:val="20"/>
        </w:rPr>
      </w:pPr>
      <w:r w:rsidRPr="004129F4">
        <w:rPr>
          <w:sz w:val="20"/>
          <w:szCs w:val="20"/>
        </w:rPr>
        <w:t>jízda parní lokomotivy, pokud nejsou zajištěna bezpečnostní opatření k zamezení</w:t>
      </w:r>
      <w:r w:rsidRPr="004129F4">
        <w:rPr>
          <w:sz w:val="20"/>
          <w:szCs w:val="20"/>
        </w:rPr>
        <w:br/>
        <w:t>vzniku požáru</w:t>
      </w:r>
    </w:p>
    <w:p w14:paraId="62CAD0A8" w14:textId="77777777" w:rsidR="00F25BA6" w:rsidRPr="004129F4" w:rsidRDefault="00F25BA6" w:rsidP="00E47813">
      <w:pPr>
        <w:pStyle w:val="Normlnweb"/>
        <w:numPr>
          <w:ilvl w:val="0"/>
          <w:numId w:val="15"/>
        </w:numPr>
        <w:spacing w:before="0" w:beforeAutospacing="0" w:after="0" w:afterAutospacing="0"/>
        <w:ind w:left="0" w:firstLine="0"/>
        <w:jc w:val="both"/>
        <w:rPr>
          <w:sz w:val="20"/>
          <w:szCs w:val="20"/>
        </w:rPr>
      </w:pPr>
      <w:r w:rsidRPr="004129F4">
        <w:rPr>
          <w:sz w:val="20"/>
          <w:szCs w:val="20"/>
        </w:rPr>
        <w:lastRenderedPageBreak/>
        <w:t>spotřebovávání vody ze zdroje pro hašení požárů k jiným účelům než k hašení.</w:t>
      </w:r>
    </w:p>
    <w:p w14:paraId="19B399A5" w14:textId="77777777" w:rsidR="00F25BA6" w:rsidRDefault="00F25BA6" w:rsidP="004129F4">
      <w:pPr>
        <w:spacing w:after="0" w:line="360" w:lineRule="auto"/>
        <w:jc w:val="both"/>
        <w:rPr>
          <w:rFonts w:ascii="Times New Roman" w:eastAsia="Times New Roman" w:hAnsi="Times New Roman"/>
          <w:b/>
          <w:sz w:val="24"/>
          <w:szCs w:val="24"/>
          <w:lang w:eastAsia="cs-CZ"/>
        </w:rPr>
      </w:pPr>
    </w:p>
    <w:p w14:paraId="1A1A15E7" w14:textId="77777777" w:rsidR="00F25BA6" w:rsidRPr="00B63075" w:rsidRDefault="00F25BA6" w:rsidP="004129F4">
      <w:pPr>
        <w:spacing w:after="0" w:line="360" w:lineRule="auto"/>
        <w:jc w:val="both"/>
        <w:rPr>
          <w:rFonts w:ascii="Times New Roman" w:hAnsi="Times New Roman"/>
          <w:sz w:val="24"/>
          <w:szCs w:val="24"/>
        </w:rPr>
      </w:pPr>
      <w:r w:rsidRPr="00B63075">
        <w:rPr>
          <w:rFonts w:ascii="Times New Roman" w:eastAsia="Times New Roman" w:hAnsi="Times New Roman"/>
          <w:b/>
          <w:sz w:val="24"/>
          <w:szCs w:val="24"/>
          <w:lang w:eastAsia="cs-CZ"/>
        </w:rPr>
        <w:t>Vypalování porostu x pálení biologického odpadu</w:t>
      </w:r>
    </w:p>
    <w:p w14:paraId="75C6F2EA" w14:textId="77777777" w:rsidR="00F25BA6" w:rsidRPr="004129F4" w:rsidRDefault="00F25BA6" w:rsidP="00E47813">
      <w:pPr>
        <w:numPr>
          <w:ilvl w:val="0"/>
          <w:numId w:val="5"/>
        </w:numPr>
        <w:autoSpaceDE w:val="0"/>
        <w:autoSpaceDN w:val="0"/>
        <w:adjustRightInd w:val="0"/>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 xml:space="preserve">zákon o požární ochraně č. 133/1985 Sb., v platném znění zakazuje provádět </w:t>
      </w:r>
      <w:r w:rsidRPr="004129F4">
        <w:rPr>
          <w:rFonts w:ascii="Times New Roman" w:eastAsia="Times New Roman" w:hAnsi="Times New Roman"/>
          <w:b/>
          <w:sz w:val="20"/>
          <w:szCs w:val="20"/>
          <w:lang w:eastAsia="cs-CZ"/>
        </w:rPr>
        <w:t xml:space="preserve">vypalování porostů </w:t>
      </w:r>
      <w:r w:rsidRPr="004129F4">
        <w:rPr>
          <w:rFonts w:ascii="Times New Roman" w:eastAsia="Times New Roman" w:hAnsi="Times New Roman"/>
          <w:sz w:val="20"/>
          <w:szCs w:val="20"/>
          <w:lang w:eastAsia="cs-CZ"/>
        </w:rPr>
        <w:t>fyzickým osobám, podnikajícím osobám i právnickým osobám. Při nedodržení tohoto zákazu hrozí fyzické osobě za přestupek a podnikatelskému subjektu za správní delikt pokuta</w:t>
      </w:r>
    </w:p>
    <w:p w14:paraId="6C61FD75" w14:textId="77777777" w:rsidR="00F25BA6" w:rsidRPr="004129F4" w:rsidRDefault="00F25BA6" w:rsidP="00E47813">
      <w:pPr>
        <w:numPr>
          <w:ilvl w:val="0"/>
          <w:numId w:val="6"/>
        </w:numPr>
        <w:autoSpaceDE w:val="0"/>
        <w:autoSpaceDN w:val="0"/>
        <w:adjustRightInd w:val="0"/>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 xml:space="preserve">při </w:t>
      </w:r>
      <w:r w:rsidRPr="004129F4">
        <w:rPr>
          <w:rFonts w:ascii="Times New Roman" w:eastAsia="Times New Roman" w:hAnsi="Times New Roman"/>
          <w:b/>
          <w:sz w:val="20"/>
          <w:szCs w:val="20"/>
          <w:lang w:eastAsia="cs-CZ"/>
        </w:rPr>
        <w:t>spalování hořlavých látek – biologického odpadu</w:t>
      </w:r>
      <w:r w:rsidRPr="004129F4">
        <w:rPr>
          <w:rFonts w:ascii="Times New Roman" w:eastAsia="Times New Roman" w:hAnsi="Times New Roman"/>
          <w:sz w:val="20"/>
          <w:szCs w:val="20"/>
          <w:lang w:eastAsia="cs-CZ"/>
        </w:rPr>
        <w:t xml:space="preserve"> na volném prostranství (např. listí, klestí, shrabané trávy) jsou právnické a podnikající fyzické osoby povinny stanovit opatření proti vzniku a šíření požáru. Spalování hořlavých látek na volném prostranství včetně navrhovaných opatření jsou povinny předem oznámit příslušnému Hasičskému záchrannému sboru kraje. Za nedodržení této povinnosti může být uložena pokuta </w:t>
      </w:r>
    </w:p>
    <w:p w14:paraId="0645547D" w14:textId="77777777" w:rsidR="00F25BA6" w:rsidRPr="004129F4" w:rsidRDefault="00F25BA6" w:rsidP="00E47813">
      <w:pPr>
        <w:numPr>
          <w:ilvl w:val="0"/>
          <w:numId w:val="14"/>
        </w:numPr>
        <w:autoSpaceDE w:val="0"/>
        <w:autoSpaceDN w:val="0"/>
        <w:adjustRightInd w:val="0"/>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 xml:space="preserve">fyzickým osobám doporučujeme, aby spalování hořlavých látek – pálení biologického odpadu rovněž předem oznamovaly příslušnému Hasičskému záchrannému sboru kraje, nejlépe vyplněním formuláře na webových stránkách. Vyhnete se situaci, kdy hasiči zbytečně vyjedou k domnělému požáru. K oznámení nepoužívejte číslo tísňového volání, ale telefonní číslo příslušného krajského operačního střediska hasičského záchranného sboru, popř. můžete pálení hlásit po zaregistrování na webových stránkách </w:t>
      </w:r>
      <w:hyperlink r:id="rId20" w:history="1">
        <w:r w:rsidRPr="004129F4">
          <w:rPr>
            <w:rStyle w:val="Hypertextovodkaz"/>
            <w:rFonts w:ascii="Times New Roman" w:eastAsia="Times New Roman" w:hAnsi="Times New Roman"/>
            <w:color w:val="auto"/>
            <w:sz w:val="20"/>
            <w:szCs w:val="20"/>
            <w:u w:val="none"/>
            <w:lang w:eastAsia="cs-CZ"/>
          </w:rPr>
          <w:t>https://paleni.izscr.cz/</w:t>
        </w:r>
      </w:hyperlink>
      <w:r w:rsidRPr="004129F4">
        <w:rPr>
          <w:rFonts w:ascii="Times New Roman" w:eastAsia="Times New Roman" w:hAnsi="Times New Roman"/>
          <w:sz w:val="20"/>
          <w:szCs w:val="20"/>
          <w:lang w:eastAsia="cs-CZ"/>
        </w:rPr>
        <w:t xml:space="preserve"> (vhodné pro opakovaná pálení)</w:t>
      </w:r>
    </w:p>
    <w:p w14:paraId="2CC6F0F0" w14:textId="77777777" w:rsidR="00F25BA6" w:rsidRPr="004129F4" w:rsidRDefault="00F25BA6" w:rsidP="00E47813">
      <w:pPr>
        <w:numPr>
          <w:ilvl w:val="0"/>
          <w:numId w:val="7"/>
        </w:numPr>
        <w:autoSpaceDE w:val="0"/>
        <w:autoSpaceDN w:val="0"/>
        <w:adjustRightInd w:val="0"/>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při ohlášení je třeba uvést místo a čas pálení, osobu odpovědnou za pálení včetně kontaktu na ní a také přijatá protipožární opatření a po ohlášení je samozřejmě třeba dbát pokynů příslušníka sboru.</w:t>
      </w:r>
    </w:p>
    <w:p w14:paraId="6716037F" w14:textId="77777777" w:rsidR="00F25BA6" w:rsidRPr="004129F4" w:rsidRDefault="00F25BA6" w:rsidP="004129F4">
      <w:pPr>
        <w:autoSpaceDE w:val="0"/>
        <w:autoSpaceDN w:val="0"/>
        <w:adjustRightInd w:val="0"/>
        <w:spacing w:after="0" w:line="240" w:lineRule="auto"/>
        <w:jc w:val="both"/>
        <w:rPr>
          <w:rFonts w:ascii="Times New Roman" w:eastAsia="Times New Roman" w:hAnsi="Times New Roman"/>
          <w:sz w:val="20"/>
          <w:szCs w:val="20"/>
          <w:lang w:eastAsia="cs-CZ"/>
        </w:rPr>
      </w:pPr>
    </w:p>
    <w:p w14:paraId="529116F2" w14:textId="77777777" w:rsidR="00F25BA6" w:rsidRPr="004129F4" w:rsidRDefault="00F25BA6" w:rsidP="004129F4">
      <w:pPr>
        <w:autoSpaceDE w:val="0"/>
        <w:autoSpaceDN w:val="0"/>
        <w:adjustRightInd w:val="0"/>
        <w:spacing w:after="0" w:line="240" w:lineRule="auto"/>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V zájmu bezpečnosti své i druhých při pálení biologického odpadu (listí, klest, shrabaná tráva apod.) kromě již výše uvedeného dodržujte i tato pravidla:</w:t>
      </w:r>
    </w:p>
    <w:p w14:paraId="232A2CC4" w14:textId="77777777" w:rsidR="00F25BA6" w:rsidRPr="004129F4" w:rsidRDefault="00F25BA6" w:rsidP="00E47813">
      <w:pPr>
        <w:numPr>
          <w:ilvl w:val="0"/>
          <w:numId w:val="8"/>
        </w:numPr>
        <w:autoSpaceDE w:val="0"/>
        <w:autoSpaceDN w:val="0"/>
        <w:adjustRightInd w:val="0"/>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spalování biologického odpadu by mělo probíhat na bezpečném místě, zakázáno je rozdělávat oheň na místech se vzrostlým porostem, tedy i na louce nebo na strništi</w:t>
      </w:r>
    </w:p>
    <w:p w14:paraId="24040F6E" w14:textId="77777777" w:rsidR="00F25BA6" w:rsidRPr="004129F4" w:rsidRDefault="00F25BA6" w:rsidP="00E47813">
      <w:pPr>
        <w:numPr>
          <w:ilvl w:val="0"/>
          <w:numId w:val="9"/>
        </w:numPr>
        <w:autoSpaceDE w:val="0"/>
        <w:autoSpaceDN w:val="0"/>
        <w:adjustRightInd w:val="0"/>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příjezdová cesta vedoucí k místu pálení musí být volně průjezdná (pro případná zásah hasičské techniky)</w:t>
      </w:r>
    </w:p>
    <w:p w14:paraId="4AD0B997" w14:textId="77777777" w:rsidR="00F25BA6" w:rsidRPr="004129F4" w:rsidRDefault="00F25BA6" w:rsidP="00E47813">
      <w:pPr>
        <w:numPr>
          <w:ilvl w:val="0"/>
          <w:numId w:val="10"/>
        </w:numPr>
        <w:autoSpaceDE w:val="0"/>
        <w:autoSpaceDN w:val="0"/>
        <w:adjustRightInd w:val="0"/>
        <w:spacing w:after="0" w:line="240" w:lineRule="auto"/>
        <w:ind w:left="0" w:firstLine="0"/>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povinnosti občanů a firem při pálení stanoví i další zákonné normy, např. zákon o ovzduší, zákon o lesích, zákon o odpadech nebo vyhlášky jednotlivých obcí</w:t>
      </w:r>
    </w:p>
    <w:p w14:paraId="446CAC66" w14:textId="77777777" w:rsidR="00F25BA6" w:rsidRPr="004129F4" w:rsidRDefault="00F25BA6" w:rsidP="004129F4">
      <w:pPr>
        <w:autoSpaceDE w:val="0"/>
        <w:autoSpaceDN w:val="0"/>
        <w:adjustRightInd w:val="0"/>
        <w:spacing w:after="0" w:line="240" w:lineRule="auto"/>
        <w:jc w:val="both"/>
        <w:rPr>
          <w:rFonts w:ascii="Times New Roman" w:eastAsia="Times New Roman" w:hAnsi="Times New Roman"/>
          <w:sz w:val="20"/>
          <w:szCs w:val="20"/>
          <w:lang w:eastAsia="cs-CZ"/>
        </w:rPr>
      </w:pPr>
    </w:p>
    <w:p w14:paraId="181E9707" w14:textId="77777777" w:rsidR="00F25BA6" w:rsidRPr="004129F4" w:rsidRDefault="00F25BA6" w:rsidP="004129F4">
      <w:pPr>
        <w:autoSpaceDE w:val="0"/>
        <w:autoSpaceDN w:val="0"/>
        <w:adjustRightInd w:val="0"/>
        <w:spacing w:after="0" w:line="240" w:lineRule="auto"/>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Pokud se vám oheň vymkne kontrole, neváhejte a volejte hasiče prostřednictvím tísňových linek 112 nebo 150.</w:t>
      </w:r>
    </w:p>
    <w:p w14:paraId="6894B671" w14:textId="77777777" w:rsidR="00F25BA6" w:rsidRPr="00B63075" w:rsidRDefault="00F25BA6" w:rsidP="004129F4">
      <w:pPr>
        <w:spacing w:after="0" w:line="360" w:lineRule="auto"/>
        <w:jc w:val="both"/>
        <w:rPr>
          <w:rFonts w:ascii="Times New Roman" w:eastAsia="Times New Roman" w:hAnsi="Times New Roman"/>
          <w:b/>
          <w:sz w:val="24"/>
          <w:szCs w:val="24"/>
          <w:lang w:eastAsia="cs-CZ"/>
        </w:rPr>
      </w:pPr>
    </w:p>
    <w:p w14:paraId="2C27F128" w14:textId="77777777" w:rsidR="00F25BA6" w:rsidRPr="00B63075" w:rsidRDefault="00F25BA6" w:rsidP="004129F4">
      <w:pPr>
        <w:spacing w:after="0" w:line="360" w:lineRule="auto"/>
        <w:jc w:val="both"/>
        <w:rPr>
          <w:rFonts w:ascii="Times New Roman" w:eastAsia="Times New Roman" w:hAnsi="Times New Roman"/>
          <w:b/>
          <w:sz w:val="24"/>
          <w:szCs w:val="24"/>
          <w:lang w:eastAsia="cs-CZ"/>
        </w:rPr>
      </w:pPr>
      <w:r w:rsidRPr="00B63075">
        <w:rPr>
          <w:rFonts w:ascii="Times New Roman" w:eastAsia="Times New Roman" w:hAnsi="Times New Roman"/>
          <w:b/>
          <w:sz w:val="24"/>
          <w:szCs w:val="24"/>
          <w:lang w:eastAsia="cs-CZ"/>
        </w:rPr>
        <w:t>Pravidlo: zastav se, lehni si, kutálej se</w:t>
      </w:r>
    </w:p>
    <w:p w14:paraId="135B58C9" w14:textId="77777777" w:rsidR="00F25BA6" w:rsidRPr="004129F4" w:rsidRDefault="00F25BA6" w:rsidP="004129F4">
      <w:pPr>
        <w:spacing w:after="0" w:line="240" w:lineRule="auto"/>
        <w:jc w:val="both"/>
        <w:rPr>
          <w:rFonts w:ascii="Times New Roman" w:eastAsia="Times New Roman" w:hAnsi="Times New Roman"/>
          <w:sz w:val="20"/>
          <w:szCs w:val="20"/>
          <w:lang w:eastAsia="cs-CZ"/>
        </w:rPr>
      </w:pPr>
      <w:r w:rsidRPr="004129F4">
        <w:rPr>
          <w:rFonts w:ascii="Times New Roman" w:eastAsia="Times New Roman" w:hAnsi="Times New Roman"/>
          <w:sz w:val="20"/>
          <w:szCs w:val="20"/>
          <w:lang w:eastAsia="cs-CZ"/>
        </w:rPr>
        <w:t xml:space="preserve">Pokud se na vás vznítí oděv a není k dispozici dostatek vody nebo jiné vhodné tekutiny k uhašení, neutíkejte! Tím jen podpoříte hoření. Okamžitě si lehněte na zem a chraňte si obličej. Válejte se, dokud plameny neuhasnou. </w:t>
      </w:r>
      <w:r w:rsidRPr="004129F4">
        <w:rPr>
          <w:rFonts w:ascii="Times New Roman" w:eastAsia="Times New Roman" w:hAnsi="Times New Roman"/>
          <w:sz w:val="20"/>
          <w:szCs w:val="20"/>
          <w:lang w:eastAsia="cs-CZ"/>
        </w:rPr>
        <w:lastRenderedPageBreak/>
        <w:t>Válením se zamezí přístupu kyslíku potřebného k hoření. Je-li po ruce deka, nebo jiná vhodná textilie (nesmí to být látka z umělých vláken), lze ji také použít k uhašení hořícího oděvu. Když se popálíte, postižených ploch se nedotýkejte, popálené místo ihned ponořte do čisté, studené a nejlépe proudící vody a vyhledejte odbornou pomoc.</w:t>
      </w:r>
    </w:p>
    <w:p w14:paraId="3269D4E9" w14:textId="77777777" w:rsidR="00F25BA6" w:rsidRPr="004129F4" w:rsidRDefault="00F25BA6" w:rsidP="004129F4">
      <w:pPr>
        <w:spacing w:after="0" w:line="240" w:lineRule="auto"/>
        <w:jc w:val="both"/>
        <w:rPr>
          <w:rFonts w:ascii="Times New Roman" w:hAnsi="Times New Roman"/>
          <w:sz w:val="20"/>
          <w:szCs w:val="20"/>
        </w:rPr>
      </w:pPr>
    </w:p>
    <w:p w14:paraId="2119C9D6" w14:textId="77777777" w:rsidR="00F25BA6" w:rsidRPr="00B63075" w:rsidRDefault="00F25BA6" w:rsidP="00F25BA6">
      <w:pPr>
        <w:spacing w:after="0" w:line="360" w:lineRule="auto"/>
        <w:jc w:val="both"/>
        <w:rPr>
          <w:rFonts w:ascii="Times New Roman" w:hAnsi="Times New Roman"/>
          <w:sz w:val="24"/>
          <w:szCs w:val="24"/>
        </w:rPr>
      </w:pPr>
      <w:r>
        <w:rPr>
          <w:rFonts w:ascii="Times New Roman" w:hAnsi="Times New Roman"/>
          <w:noProof/>
          <w:sz w:val="24"/>
          <w:szCs w:val="24"/>
          <w:lang w:eastAsia="cs-CZ"/>
        </w:rPr>
        <w:drawing>
          <wp:inline distT="0" distB="0" distL="0" distR="0" wp14:anchorId="20D7AB12" wp14:editId="0CCA9F18">
            <wp:extent cx="2626892" cy="3060000"/>
            <wp:effectExtent l="19050" t="0" r="2008" b="0"/>
            <wp:docPr id="4" name="obrázek 2" descr="lehni_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hni_si"/>
                    <pic:cNvPicPr>
                      <a:picLocks noChangeAspect="1" noChangeArrowheads="1"/>
                    </pic:cNvPicPr>
                  </pic:nvPicPr>
                  <pic:blipFill>
                    <a:blip r:embed="rId21" cstate="print"/>
                    <a:srcRect/>
                    <a:stretch>
                      <a:fillRect/>
                    </a:stretch>
                  </pic:blipFill>
                  <pic:spPr bwMode="auto">
                    <a:xfrm>
                      <a:off x="0" y="0"/>
                      <a:ext cx="2626892" cy="3060000"/>
                    </a:xfrm>
                    <a:prstGeom prst="rect">
                      <a:avLst/>
                    </a:prstGeom>
                    <a:noFill/>
                    <a:ln w="9525">
                      <a:noFill/>
                      <a:miter lim="800000"/>
                      <a:headEnd/>
                      <a:tailEnd/>
                    </a:ln>
                  </pic:spPr>
                </pic:pic>
              </a:graphicData>
            </a:graphic>
          </wp:inline>
        </w:drawing>
      </w:r>
    </w:p>
    <w:p w14:paraId="7560CC63" w14:textId="77777777" w:rsidR="00F25BA6" w:rsidRDefault="00F25BA6" w:rsidP="00E478C2">
      <w:pPr>
        <w:tabs>
          <w:tab w:val="num" w:pos="540"/>
        </w:tabs>
        <w:spacing w:after="0" w:line="240" w:lineRule="auto"/>
        <w:ind w:firstLine="284"/>
        <w:jc w:val="center"/>
        <w:rPr>
          <w:rFonts w:ascii="Arial" w:hAnsi="Arial" w:cs="Arial"/>
          <w:b/>
          <w:sz w:val="28"/>
          <w:szCs w:val="28"/>
          <w:u w:val="dotDash"/>
        </w:rPr>
      </w:pPr>
    </w:p>
    <w:p w14:paraId="1D8DF444" w14:textId="77777777" w:rsidR="00E46F68" w:rsidRDefault="00E46F68" w:rsidP="00E46F68">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69E0A9BF" w14:textId="77777777" w:rsidR="00DF044B" w:rsidRDefault="00DF044B" w:rsidP="00F25BA6">
      <w:pPr>
        <w:shd w:val="clear" w:color="auto" w:fill="FFFFFF"/>
        <w:spacing w:line="240" w:lineRule="auto"/>
        <w:ind w:left="2" w:hanging="2"/>
        <w:jc w:val="both"/>
        <w:rPr>
          <w:rFonts w:ascii="Times New Roman" w:hAnsi="Times New Roman"/>
          <w:b/>
          <w:noProof/>
          <w:sz w:val="32"/>
          <w:szCs w:val="32"/>
          <w:lang w:eastAsia="cs-CZ"/>
        </w:rPr>
      </w:pPr>
    </w:p>
    <w:p w14:paraId="6ADCE471" w14:textId="77777777" w:rsidR="00F25BA6" w:rsidRPr="00514AD5" w:rsidRDefault="00F25BA6" w:rsidP="00F25BA6">
      <w:pPr>
        <w:shd w:val="clear" w:color="auto" w:fill="FFFFFF"/>
        <w:spacing w:line="240" w:lineRule="auto"/>
        <w:ind w:left="2" w:hanging="2"/>
        <w:jc w:val="both"/>
        <w:rPr>
          <w:rFonts w:ascii="Times New Roman" w:hAnsi="Times New Roman"/>
          <w:b/>
          <w:noProof/>
          <w:sz w:val="32"/>
          <w:szCs w:val="32"/>
          <w:lang w:eastAsia="cs-CZ"/>
        </w:rPr>
      </w:pPr>
      <w:r>
        <w:rPr>
          <w:rFonts w:ascii="Times New Roman" w:hAnsi="Times New Roman"/>
          <w:b/>
          <w:noProof/>
          <w:sz w:val="32"/>
          <w:szCs w:val="32"/>
          <w:lang w:eastAsia="cs-CZ"/>
        </w:rPr>
        <w:t>Živelní pohromy - bouřka</w:t>
      </w:r>
    </w:p>
    <w:p w14:paraId="3734BE02" w14:textId="77777777" w:rsidR="00F25BA6" w:rsidRPr="008F219F" w:rsidRDefault="00F25BA6" w:rsidP="00F25BA6">
      <w:pPr>
        <w:spacing w:after="0" w:line="240" w:lineRule="auto"/>
        <w:rPr>
          <w:rFonts w:ascii="Times New Roman" w:eastAsia="Times New Roman" w:hAnsi="Times New Roman"/>
          <w:b/>
          <w:sz w:val="24"/>
          <w:szCs w:val="24"/>
          <w:lang w:eastAsia="cs-CZ"/>
        </w:rPr>
      </w:pPr>
      <w:r w:rsidRPr="008F219F">
        <w:rPr>
          <w:rFonts w:ascii="Times New Roman" w:eastAsia="Times New Roman" w:hAnsi="Times New Roman"/>
          <w:b/>
          <w:sz w:val="24"/>
          <w:szCs w:val="24"/>
          <w:lang w:eastAsia="cs-CZ"/>
        </w:rPr>
        <w:t>Vysvětlení pojmu, objasnění nebezpečí</w:t>
      </w:r>
    </w:p>
    <w:p w14:paraId="7D6A2F69" w14:textId="77777777" w:rsidR="00F25BA6" w:rsidRDefault="00F25BA6" w:rsidP="00F25BA6">
      <w:pPr>
        <w:spacing w:after="0" w:line="240" w:lineRule="auto"/>
        <w:rPr>
          <w:rFonts w:ascii="Times New Roman" w:eastAsia="Times New Roman" w:hAnsi="Times New Roman"/>
          <w:sz w:val="24"/>
          <w:szCs w:val="24"/>
          <w:lang w:eastAsia="cs-CZ"/>
        </w:rPr>
      </w:pPr>
    </w:p>
    <w:p w14:paraId="6DA9C36E" w14:textId="77777777" w:rsidR="00F25BA6" w:rsidRDefault="00F25BA6" w:rsidP="00F25BA6">
      <w:pPr>
        <w:spacing w:after="0" w:line="240" w:lineRule="auto"/>
        <w:jc w:val="both"/>
        <w:rPr>
          <w:rFonts w:ascii="Times New Roman" w:hAnsi="Times New Roman"/>
          <w:bCs/>
          <w:sz w:val="24"/>
          <w:szCs w:val="24"/>
        </w:rPr>
      </w:pPr>
      <w:r>
        <w:rPr>
          <w:rFonts w:ascii="Times New Roman" w:hAnsi="Times New Roman"/>
          <w:color w:val="000000" w:themeColor="text1"/>
          <w:sz w:val="24"/>
          <w:szCs w:val="24"/>
        </w:rPr>
        <w:t>Bouřka je n</w:t>
      </w:r>
      <w:r w:rsidRPr="00326CF8">
        <w:rPr>
          <w:rFonts w:ascii="Times New Roman" w:hAnsi="Times New Roman"/>
          <w:color w:val="000000" w:themeColor="text1"/>
          <w:sz w:val="24"/>
          <w:szCs w:val="24"/>
        </w:rPr>
        <w:t>ejčastějším extrémním klimatickým jevem u nás</w:t>
      </w:r>
      <w:r>
        <w:rPr>
          <w:rFonts w:ascii="Times New Roman" w:hAnsi="Times New Roman"/>
          <w:color w:val="000000" w:themeColor="text1"/>
          <w:sz w:val="24"/>
          <w:szCs w:val="24"/>
        </w:rPr>
        <w:t>.</w:t>
      </w:r>
      <w:r w:rsidRPr="00326CF8">
        <w:rPr>
          <w:rFonts w:ascii="Times New Roman" w:hAnsi="Times New Roman"/>
          <w:color w:val="000000" w:themeColor="text1"/>
          <w:sz w:val="24"/>
          <w:szCs w:val="24"/>
        </w:rPr>
        <w:t xml:space="preserve"> </w:t>
      </w:r>
      <w:r w:rsidRPr="00326CF8">
        <w:rPr>
          <w:rFonts w:ascii="Times New Roman" w:hAnsi="Times New Roman"/>
          <w:bCs/>
          <w:sz w:val="24"/>
          <w:szCs w:val="24"/>
        </w:rPr>
        <w:t>Je to soubor elektrickýc</w:t>
      </w:r>
      <w:r>
        <w:rPr>
          <w:rFonts w:ascii="Times New Roman" w:hAnsi="Times New Roman"/>
          <w:bCs/>
          <w:sz w:val="24"/>
          <w:szCs w:val="24"/>
        </w:rPr>
        <w:t>h, optických a akustických jevů a</w:t>
      </w:r>
      <w:r w:rsidRPr="00326CF8">
        <w:rPr>
          <w:rFonts w:ascii="Times New Roman" w:hAnsi="Times New Roman"/>
          <w:bCs/>
          <w:sz w:val="24"/>
          <w:szCs w:val="24"/>
        </w:rPr>
        <w:t xml:space="preserve"> může </w:t>
      </w:r>
      <w:r>
        <w:rPr>
          <w:rFonts w:ascii="Times New Roman" w:hAnsi="Times New Roman"/>
          <w:bCs/>
          <w:sz w:val="24"/>
          <w:szCs w:val="24"/>
        </w:rPr>
        <w:t xml:space="preserve">s sebou </w:t>
      </w:r>
      <w:r w:rsidRPr="00326CF8">
        <w:rPr>
          <w:rFonts w:ascii="Times New Roman" w:hAnsi="Times New Roman"/>
          <w:bCs/>
          <w:sz w:val="24"/>
          <w:szCs w:val="24"/>
        </w:rPr>
        <w:t xml:space="preserve">nést doprovodné projevy jako prudký až nárazový vítr, tornádo, blesky, hromy a srážky ve formě přívalových dešťů nebo i krupobití. Tyto projevy se většinou vyskytují kombinovaně a je třeba v dané situaci vyhodnotit, který z těchto činitelů představuje největší nebezpečí, a podle toho se správně zachovat. </w:t>
      </w:r>
    </w:p>
    <w:p w14:paraId="24BB4F92" w14:textId="77777777" w:rsidR="00F25BA6" w:rsidRDefault="00F25BA6" w:rsidP="00F25BA6">
      <w:pPr>
        <w:spacing w:after="0" w:line="240" w:lineRule="auto"/>
        <w:jc w:val="both"/>
        <w:rPr>
          <w:rFonts w:ascii="Times New Roman" w:hAnsi="Times New Roman"/>
          <w:bCs/>
          <w:sz w:val="24"/>
          <w:szCs w:val="24"/>
        </w:rPr>
      </w:pPr>
      <w:r w:rsidRPr="000411DA">
        <w:rPr>
          <w:rFonts w:ascii="Times New Roman" w:hAnsi="Times New Roman"/>
          <w:color w:val="000000" w:themeColor="text1"/>
          <w:sz w:val="24"/>
          <w:szCs w:val="24"/>
        </w:rPr>
        <w:t xml:space="preserve">Blesk </w:t>
      </w:r>
      <w:r w:rsidRPr="00DD10B5">
        <w:rPr>
          <w:rFonts w:ascii="Times New Roman" w:hAnsi="Times New Roman"/>
          <w:bCs/>
          <w:sz w:val="24"/>
          <w:szCs w:val="24"/>
        </w:rPr>
        <w:t>je silný, viditelný elektrostatický výboj o</w:t>
      </w:r>
      <w:r w:rsidR="007E399A">
        <w:rPr>
          <w:rFonts w:ascii="Times New Roman" w:hAnsi="Times New Roman"/>
          <w:bCs/>
          <w:sz w:val="24"/>
          <w:szCs w:val="24"/>
        </w:rPr>
        <w:t> </w:t>
      </w:r>
      <w:r w:rsidRPr="00DD10B5">
        <w:rPr>
          <w:rFonts w:ascii="Times New Roman" w:hAnsi="Times New Roman"/>
          <w:bCs/>
          <w:sz w:val="24"/>
          <w:szCs w:val="24"/>
        </w:rPr>
        <w:t>vysoké teplotě (až 30 000 stupňů C°). Energie uvolněná při jeho úderu je obrovská a dosahuje i</w:t>
      </w:r>
      <w:r w:rsidR="007E399A">
        <w:rPr>
          <w:rFonts w:ascii="Times New Roman" w:hAnsi="Times New Roman"/>
          <w:bCs/>
          <w:sz w:val="24"/>
          <w:szCs w:val="24"/>
        </w:rPr>
        <w:t> </w:t>
      </w:r>
      <w:r w:rsidRPr="00DD10B5">
        <w:rPr>
          <w:rFonts w:ascii="Times New Roman" w:hAnsi="Times New Roman"/>
          <w:bCs/>
          <w:sz w:val="24"/>
          <w:szCs w:val="24"/>
        </w:rPr>
        <w:t xml:space="preserve">několika stovek kilowatthodin. Výboj prochází vzduchem a rozechvívá jej, což se projevuje jako hřmění. </w:t>
      </w:r>
    </w:p>
    <w:p w14:paraId="40E84A36" w14:textId="77777777" w:rsidR="00F25BA6" w:rsidRDefault="00F25BA6" w:rsidP="00F25BA6">
      <w:pPr>
        <w:spacing w:after="0" w:line="240" w:lineRule="auto"/>
        <w:jc w:val="both"/>
        <w:rPr>
          <w:rFonts w:ascii="Times New Roman" w:eastAsia="Times New Roman" w:hAnsi="Times New Roman"/>
          <w:b/>
          <w:sz w:val="24"/>
          <w:szCs w:val="24"/>
          <w:lang w:eastAsia="cs-CZ"/>
        </w:rPr>
      </w:pPr>
    </w:p>
    <w:p w14:paraId="2A73DFF9" w14:textId="77777777" w:rsidR="00F25BA6" w:rsidRDefault="00F25BA6" w:rsidP="00F25BA6">
      <w:pPr>
        <w:spacing w:after="0" w:line="240" w:lineRule="auto"/>
        <w:jc w:val="both"/>
        <w:rPr>
          <w:rFonts w:ascii="Times New Roman" w:hAnsi="Times New Roman"/>
          <w:bCs/>
          <w:sz w:val="24"/>
          <w:szCs w:val="24"/>
        </w:rPr>
      </w:pPr>
      <w:r w:rsidRPr="000411DA">
        <w:rPr>
          <w:rFonts w:ascii="Times New Roman" w:eastAsia="Times New Roman" w:hAnsi="Times New Roman"/>
          <w:b/>
          <w:sz w:val="24"/>
          <w:szCs w:val="24"/>
          <w:lang w:eastAsia="cs-CZ"/>
        </w:rPr>
        <w:lastRenderedPageBreak/>
        <w:t>S</w:t>
      </w:r>
      <w:r w:rsidRPr="00012A9E">
        <w:rPr>
          <w:rFonts w:ascii="Times New Roman" w:eastAsia="Times New Roman" w:hAnsi="Times New Roman"/>
          <w:b/>
          <w:sz w:val="24"/>
          <w:szCs w:val="24"/>
          <w:lang w:eastAsia="cs-CZ"/>
        </w:rPr>
        <w:t>právné chování před, za bouřky a po ní</w:t>
      </w:r>
    </w:p>
    <w:p w14:paraId="3A640B94" w14:textId="77777777" w:rsidR="00F25BA6" w:rsidRDefault="00F25BA6" w:rsidP="00F25BA6">
      <w:pPr>
        <w:spacing w:after="0" w:line="240" w:lineRule="auto"/>
        <w:jc w:val="both"/>
        <w:rPr>
          <w:rFonts w:ascii="Times New Roman" w:hAnsi="Times New Roman"/>
          <w:bCs/>
          <w:sz w:val="24"/>
          <w:szCs w:val="24"/>
        </w:rPr>
      </w:pPr>
      <w:r w:rsidRPr="00DD10B5">
        <w:rPr>
          <w:rFonts w:ascii="Times New Roman" w:hAnsi="Times New Roman"/>
          <w:bCs/>
          <w:sz w:val="24"/>
          <w:szCs w:val="24"/>
        </w:rPr>
        <w:t xml:space="preserve">Blesk zasáhne nejčastěji nejvyšší nebo nejlépe vodivé objekty v okolí. Nejbezpečnější úkryt je budova s bleskosvodem, který případný výboj svede do země. </w:t>
      </w:r>
    </w:p>
    <w:p w14:paraId="2B1D087B" w14:textId="77777777" w:rsidR="00F25BA6" w:rsidRDefault="00F25BA6" w:rsidP="00F25BA6">
      <w:pPr>
        <w:spacing w:after="0" w:line="240" w:lineRule="auto"/>
        <w:jc w:val="both"/>
        <w:rPr>
          <w:rFonts w:ascii="Times New Roman" w:hAnsi="Times New Roman"/>
          <w:bCs/>
          <w:sz w:val="24"/>
          <w:szCs w:val="24"/>
        </w:rPr>
      </w:pPr>
      <w:r>
        <w:rPr>
          <w:rFonts w:ascii="Times New Roman" w:hAnsi="Times New Roman"/>
          <w:bCs/>
          <w:sz w:val="24"/>
          <w:szCs w:val="24"/>
        </w:rPr>
        <w:t xml:space="preserve">Za bouřky v </w:t>
      </w:r>
      <w:r w:rsidRPr="00DD10B5">
        <w:rPr>
          <w:rFonts w:ascii="Times New Roman" w:hAnsi="Times New Roman"/>
          <w:bCs/>
          <w:sz w:val="24"/>
          <w:szCs w:val="24"/>
        </w:rPr>
        <w:t>budově</w:t>
      </w:r>
      <w:r>
        <w:rPr>
          <w:rFonts w:ascii="Times New Roman" w:hAnsi="Times New Roman"/>
          <w:bCs/>
          <w:sz w:val="24"/>
          <w:szCs w:val="24"/>
        </w:rPr>
        <w:t xml:space="preserve"> je důležité řádně zavřít všechna okna a případně také okenice, neměly by se </w:t>
      </w:r>
      <w:r w:rsidRPr="000411DA">
        <w:rPr>
          <w:rFonts w:ascii="Times New Roman" w:hAnsi="Times New Roman"/>
          <w:bCs/>
          <w:sz w:val="24"/>
          <w:szCs w:val="24"/>
        </w:rPr>
        <w:t>použív</w:t>
      </w:r>
      <w:r>
        <w:rPr>
          <w:rFonts w:ascii="Times New Roman" w:hAnsi="Times New Roman"/>
          <w:bCs/>
          <w:sz w:val="24"/>
          <w:szCs w:val="24"/>
        </w:rPr>
        <w:t>at</w:t>
      </w:r>
      <w:r w:rsidRPr="000411DA">
        <w:rPr>
          <w:rFonts w:ascii="Times New Roman" w:hAnsi="Times New Roman"/>
          <w:bCs/>
          <w:sz w:val="24"/>
          <w:szCs w:val="24"/>
        </w:rPr>
        <w:t xml:space="preserve"> </w:t>
      </w:r>
      <w:r>
        <w:rPr>
          <w:rFonts w:ascii="Times New Roman" w:hAnsi="Times New Roman"/>
          <w:bCs/>
          <w:sz w:val="24"/>
          <w:szCs w:val="24"/>
        </w:rPr>
        <w:t xml:space="preserve">žádné </w:t>
      </w:r>
      <w:r w:rsidRPr="000411DA">
        <w:rPr>
          <w:rFonts w:ascii="Times New Roman" w:hAnsi="Times New Roman"/>
          <w:bCs/>
          <w:sz w:val="24"/>
          <w:szCs w:val="24"/>
        </w:rPr>
        <w:t>elektrické spotřebiče ani telefony,</w:t>
      </w:r>
      <w:r>
        <w:rPr>
          <w:rFonts w:ascii="Times New Roman" w:hAnsi="Times New Roman"/>
          <w:bCs/>
          <w:sz w:val="24"/>
          <w:szCs w:val="24"/>
        </w:rPr>
        <w:t xml:space="preserve"> protože blesk může zasáhnout rozvodnou síť a velkým přepětím je zničit. Nejbezpečnější je odpojit všechny elektrické spotřebiče ze sítě. Osoby by se neměly </w:t>
      </w:r>
      <w:r w:rsidRPr="000411DA">
        <w:rPr>
          <w:rFonts w:ascii="Times New Roman" w:hAnsi="Times New Roman"/>
          <w:bCs/>
          <w:sz w:val="24"/>
          <w:szCs w:val="24"/>
        </w:rPr>
        <w:t>zdrž</w:t>
      </w:r>
      <w:r>
        <w:rPr>
          <w:rFonts w:ascii="Times New Roman" w:hAnsi="Times New Roman"/>
          <w:bCs/>
          <w:sz w:val="24"/>
          <w:szCs w:val="24"/>
        </w:rPr>
        <w:t xml:space="preserve">ovat v blízkosti </w:t>
      </w:r>
      <w:r w:rsidRPr="000411DA">
        <w:rPr>
          <w:rFonts w:ascii="Times New Roman" w:hAnsi="Times New Roman"/>
          <w:bCs/>
          <w:sz w:val="24"/>
          <w:szCs w:val="24"/>
        </w:rPr>
        <w:t xml:space="preserve">oken, radiátorů, kamen či krbu, </w:t>
      </w:r>
      <w:r>
        <w:rPr>
          <w:rFonts w:ascii="Times New Roman" w:hAnsi="Times New Roman"/>
          <w:bCs/>
          <w:sz w:val="24"/>
          <w:szCs w:val="24"/>
        </w:rPr>
        <w:t>neměly by n</w:t>
      </w:r>
      <w:r w:rsidRPr="000411DA">
        <w:rPr>
          <w:rFonts w:ascii="Times New Roman" w:hAnsi="Times New Roman"/>
          <w:bCs/>
          <w:sz w:val="24"/>
          <w:szCs w:val="24"/>
        </w:rPr>
        <w:t xml:space="preserve">epouštět vodu z kohoutku. </w:t>
      </w:r>
    </w:p>
    <w:p w14:paraId="13DB16C0" w14:textId="77777777" w:rsidR="00F25BA6" w:rsidRPr="0006088C" w:rsidRDefault="00F25BA6" w:rsidP="00F25BA6">
      <w:pPr>
        <w:spacing w:after="0" w:line="240" w:lineRule="auto"/>
        <w:jc w:val="both"/>
        <w:rPr>
          <w:rFonts w:ascii="Times New Roman" w:hAnsi="Times New Roman"/>
          <w:bCs/>
          <w:sz w:val="24"/>
          <w:szCs w:val="24"/>
        </w:rPr>
      </w:pPr>
      <w:r>
        <w:rPr>
          <w:rFonts w:ascii="Times New Roman" w:hAnsi="Times New Roman"/>
          <w:bCs/>
          <w:sz w:val="24"/>
          <w:szCs w:val="24"/>
        </w:rPr>
        <w:t>Za</w:t>
      </w:r>
      <w:r w:rsidRPr="000411DA">
        <w:rPr>
          <w:rFonts w:ascii="Times New Roman" w:hAnsi="Times New Roman"/>
          <w:bCs/>
          <w:sz w:val="24"/>
          <w:szCs w:val="24"/>
        </w:rPr>
        <w:t xml:space="preserve"> bouř</w:t>
      </w:r>
      <w:r>
        <w:rPr>
          <w:rFonts w:ascii="Times New Roman" w:hAnsi="Times New Roman"/>
          <w:bCs/>
          <w:sz w:val="24"/>
          <w:szCs w:val="24"/>
        </w:rPr>
        <w:t xml:space="preserve">ky ve vozidle </w:t>
      </w:r>
      <w:r w:rsidRPr="000411DA">
        <w:rPr>
          <w:rFonts w:ascii="Times New Roman" w:hAnsi="Times New Roman"/>
          <w:bCs/>
          <w:sz w:val="24"/>
          <w:szCs w:val="24"/>
        </w:rPr>
        <w:t xml:space="preserve">s uzavřenou kovovou střechou </w:t>
      </w:r>
      <w:r>
        <w:rPr>
          <w:rFonts w:ascii="Times New Roman" w:hAnsi="Times New Roman"/>
          <w:bCs/>
          <w:sz w:val="24"/>
          <w:szCs w:val="24"/>
        </w:rPr>
        <w:t xml:space="preserve">je správné </w:t>
      </w:r>
      <w:r w:rsidRPr="000411DA">
        <w:rPr>
          <w:rFonts w:ascii="Times New Roman" w:hAnsi="Times New Roman"/>
          <w:bCs/>
          <w:sz w:val="24"/>
          <w:szCs w:val="24"/>
        </w:rPr>
        <w:t>zastav</w:t>
      </w:r>
      <w:r>
        <w:rPr>
          <w:rFonts w:ascii="Times New Roman" w:hAnsi="Times New Roman"/>
          <w:bCs/>
          <w:sz w:val="24"/>
          <w:szCs w:val="24"/>
        </w:rPr>
        <w:t>i</w:t>
      </w:r>
      <w:r w:rsidRPr="000411DA">
        <w:rPr>
          <w:rFonts w:ascii="Times New Roman" w:hAnsi="Times New Roman"/>
          <w:bCs/>
          <w:sz w:val="24"/>
          <w:szCs w:val="24"/>
        </w:rPr>
        <w:t>t</w:t>
      </w:r>
      <w:r>
        <w:rPr>
          <w:rFonts w:ascii="Times New Roman" w:hAnsi="Times New Roman"/>
          <w:bCs/>
          <w:sz w:val="24"/>
          <w:szCs w:val="24"/>
        </w:rPr>
        <w:t xml:space="preserve"> na nejbližším vhodném místě (nejlépe na volném prostranství bez vzrostlých stromů),</w:t>
      </w:r>
      <w:r w:rsidRPr="000411DA">
        <w:rPr>
          <w:rFonts w:ascii="Times New Roman" w:hAnsi="Times New Roman"/>
          <w:bCs/>
          <w:sz w:val="24"/>
          <w:szCs w:val="24"/>
        </w:rPr>
        <w:t xml:space="preserve"> </w:t>
      </w:r>
      <w:r>
        <w:rPr>
          <w:rFonts w:ascii="Times New Roman" w:hAnsi="Times New Roman"/>
          <w:bCs/>
          <w:sz w:val="24"/>
          <w:szCs w:val="24"/>
        </w:rPr>
        <w:t xml:space="preserve">nevystupovat, </w:t>
      </w:r>
      <w:r w:rsidRPr="000411DA">
        <w:rPr>
          <w:rFonts w:ascii="Times New Roman" w:hAnsi="Times New Roman"/>
          <w:bCs/>
          <w:sz w:val="24"/>
          <w:szCs w:val="24"/>
        </w:rPr>
        <w:t>neotvír</w:t>
      </w:r>
      <w:r>
        <w:rPr>
          <w:rFonts w:ascii="Times New Roman" w:hAnsi="Times New Roman"/>
          <w:bCs/>
          <w:sz w:val="24"/>
          <w:szCs w:val="24"/>
        </w:rPr>
        <w:t>at</w:t>
      </w:r>
      <w:r w:rsidRPr="000411DA">
        <w:rPr>
          <w:rFonts w:ascii="Times New Roman" w:hAnsi="Times New Roman"/>
          <w:bCs/>
          <w:sz w:val="24"/>
          <w:szCs w:val="24"/>
        </w:rPr>
        <w:t xml:space="preserve"> okna ani dveře, nedotýk</w:t>
      </w:r>
      <w:r>
        <w:rPr>
          <w:rFonts w:ascii="Times New Roman" w:hAnsi="Times New Roman"/>
          <w:bCs/>
          <w:sz w:val="24"/>
          <w:szCs w:val="24"/>
        </w:rPr>
        <w:t>at</w:t>
      </w:r>
      <w:r w:rsidRPr="000411DA">
        <w:rPr>
          <w:rFonts w:ascii="Times New Roman" w:hAnsi="Times New Roman"/>
          <w:bCs/>
          <w:sz w:val="24"/>
          <w:szCs w:val="24"/>
        </w:rPr>
        <w:t xml:space="preserve"> se rádia, volantu, </w:t>
      </w:r>
      <w:r>
        <w:rPr>
          <w:rFonts w:ascii="Times New Roman" w:hAnsi="Times New Roman"/>
          <w:bCs/>
          <w:sz w:val="24"/>
          <w:szCs w:val="24"/>
        </w:rPr>
        <w:t xml:space="preserve">pedálů, </w:t>
      </w:r>
      <w:r w:rsidRPr="000411DA">
        <w:rPr>
          <w:rFonts w:ascii="Times New Roman" w:hAnsi="Times New Roman"/>
          <w:bCs/>
          <w:sz w:val="24"/>
          <w:szCs w:val="24"/>
        </w:rPr>
        <w:t xml:space="preserve">řadicí páky ani jiných kovových částí </w:t>
      </w:r>
      <w:r w:rsidRPr="0006088C">
        <w:rPr>
          <w:rFonts w:ascii="Times New Roman" w:hAnsi="Times New Roman"/>
          <w:bCs/>
          <w:sz w:val="24"/>
          <w:szCs w:val="24"/>
        </w:rPr>
        <w:t xml:space="preserve">vozu. </w:t>
      </w:r>
      <w:r>
        <w:rPr>
          <w:rFonts w:ascii="Times New Roman" w:hAnsi="Times New Roman"/>
          <w:bCs/>
          <w:sz w:val="24"/>
          <w:szCs w:val="24"/>
        </w:rPr>
        <w:t xml:space="preserve">Vozidlo je </w:t>
      </w:r>
      <w:r w:rsidRPr="0006088C">
        <w:rPr>
          <w:rFonts w:ascii="Times New Roman" w:hAnsi="Times New Roman"/>
          <w:sz w:val="24"/>
          <w:szCs w:val="24"/>
        </w:rPr>
        <w:t xml:space="preserve">bezpečným útočištěm před dopadajícími blesky, neboť funguje jako tzv. </w:t>
      </w:r>
      <w:r w:rsidRPr="00E643F2">
        <w:rPr>
          <w:rStyle w:val="Siln"/>
          <w:rFonts w:ascii="Times New Roman" w:hAnsi="Times New Roman"/>
          <w:sz w:val="24"/>
          <w:szCs w:val="24"/>
        </w:rPr>
        <w:t>Faradayova klec</w:t>
      </w:r>
      <w:r w:rsidRPr="0006088C">
        <w:rPr>
          <w:rFonts w:ascii="Times New Roman" w:hAnsi="Times New Roman"/>
          <w:sz w:val="24"/>
          <w:szCs w:val="24"/>
        </w:rPr>
        <w:t xml:space="preserve">. Tento fyzikální princip je postaven na skutečnosti, že </w:t>
      </w:r>
      <w:r w:rsidRPr="00E643F2">
        <w:rPr>
          <w:rStyle w:val="Siln"/>
          <w:rFonts w:ascii="Times New Roman" w:hAnsi="Times New Roman"/>
          <w:sz w:val="24"/>
          <w:szCs w:val="24"/>
        </w:rPr>
        <w:t>elektrický náboj působí na povrchu vodiče</w:t>
      </w:r>
      <w:r w:rsidRPr="0006088C">
        <w:rPr>
          <w:rFonts w:ascii="Times New Roman" w:hAnsi="Times New Roman"/>
          <w:sz w:val="24"/>
          <w:szCs w:val="24"/>
        </w:rPr>
        <w:t xml:space="preserve">, v tomto případě na kovové karosérii, </w:t>
      </w:r>
      <w:r w:rsidRPr="00E643F2">
        <w:rPr>
          <w:rStyle w:val="Siln"/>
          <w:rFonts w:ascii="Times New Roman" w:hAnsi="Times New Roman"/>
          <w:sz w:val="24"/>
          <w:szCs w:val="24"/>
        </w:rPr>
        <w:t>ale už nepůsobí v jeho objemu</w:t>
      </w:r>
      <w:r w:rsidRPr="0006088C">
        <w:rPr>
          <w:rFonts w:ascii="Times New Roman" w:hAnsi="Times New Roman"/>
          <w:sz w:val="24"/>
          <w:szCs w:val="24"/>
        </w:rPr>
        <w:t xml:space="preserve">, tedy uvnitř </w:t>
      </w:r>
      <w:r>
        <w:rPr>
          <w:rFonts w:ascii="Times New Roman" w:hAnsi="Times New Roman"/>
          <w:sz w:val="24"/>
          <w:szCs w:val="24"/>
        </w:rPr>
        <w:t>vozidla</w:t>
      </w:r>
      <w:r w:rsidRPr="0006088C">
        <w:rPr>
          <w:rFonts w:ascii="Times New Roman" w:hAnsi="Times New Roman"/>
          <w:sz w:val="24"/>
          <w:szCs w:val="24"/>
        </w:rPr>
        <w:t>.</w:t>
      </w:r>
    </w:p>
    <w:p w14:paraId="570482D7" w14:textId="77777777" w:rsidR="00F25BA6" w:rsidRDefault="00F25BA6" w:rsidP="00F25BA6">
      <w:pPr>
        <w:spacing w:after="0" w:line="240" w:lineRule="auto"/>
        <w:jc w:val="both"/>
        <w:rPr>
          <w:rFonts w:ascii="Times New Roman" w:hAnsi="Times New Roman"/>
          <w:bCs/>
          <w:sz w:val="24"/>
          <w:szCs w:val="24"/>
        </w:rPr>
      </w:pPr>
    </w:p>
    <w:p w14:paraId="631C49B2" w14:textId="77777777" w:rsidR="00F25BA6" w:rsidRPr="000411DA" w:rsidRDefault="00F25BA6" w:rsidP="00F25BA6">
      <w:pPr>
        <w:spacing w:after="0" w:line="240" w:lineRule="auto"/>
        <w:jc w:val="both"/>
        <w:rPr>
          <w:rFonts w:ascii="Times New Roman" w:hAnsi="Times New Roman"/>
          <w:bCs/>
          <w:sz w:val="24"/>
          <w:szCs w:val="24"/>
        </w:rPr>
      </w:pPr>
      <w:r>
        <w:rPr>
          <w:rFonts w:ascii="Times New Roman" w:hAnsi="Times New Roman"/>
          <w:bCs/>
          <w:sz w:val="24"/>
          <w:szCs w:val="24"/>
        </w:rPr>
        <w:t xml:space="preserve">Za </w:t>
      </w:r>
      <w:r w:rsidRPr="000411DA">
        <w:rPr>
          <w:rFonts w:ascii="Times New Roman" w:hAnsi="Times New Roman"/>
          <w:bCs/>
          <w:sz w:val="24"/>
          <w:szCs w:val="24"/>
        </w:rPr>
        <w:t>bouř</w:t>
      </w:r>
      <w:r>
        <w:rPr>
          <w:rFonts w:ascii="Times New Roman" w:hAnsi="Times New Roman"/>
          <w:bCs/>
          <w:sz w:val="24"/>
          <w:szCs w:val="24"/>
        </w:rPr>
        <w:t xml:space="preserve">ky </w:t>
      </w:r>
      <w:r w:rsidRPr="000411DA">
        <w:rPr>
          <w:rFonts w:ascii="Times New Roman" w:hAnsi="Times New Roman"/>
          <w:bCs/>
          <w:sz w:val="24"/>
          <w:szCs w:val="24"/>
        </w:rPr>
        <w:t>v</w:t>
      </w:r>
      <w:r>
        <w:rPr>
          <w:rFonts w:ascii="Times New Roman" w:hAnsi="Times New Roman"/>
          <w:bCs/>
          <w:sz w:val="24"/>
          <w:szCs w:val="24"/>
        </w:rPr>
        <w:t> </w:t>
      </w:r>
      <w:r w:rsidRPr="000411DA">
        <w:rPr>
          <w:rFonts w:ascii="Times New Roman" w:hAnsi="Times New Roman"/>
          <w:bCs/>
          <w:sz w:val="24"/>
          <w:szCs w:val="24"/>
        </w:rPr>
        <w:t>přírodě</w:t>
      </w:r>
      <w:r>
        <w:rPr>
          <w:rFonts w:ascii="Times New Roman" w:hAnsi="Times New Roman"/>
          <w:bCs/>
          <w:sz w:val="24"/>
          <w:szCs w:val="24"/>
        </w:rPr>
        <w:t xml:space="preserve"> je v zájmu bezpečnosti důležité dodržovat </w:t>
      </w:r>
      <w:r w:rsidRPr="000411DA">
        <w:rPr>
          <w:rFonts w:ascii="Times New Roman" w:hAnsi="Times New Roman"/>
          <w:bCs/>
          <w:sz w:val="24"/>
          <w:szCs w:val="24"/>
        </w:rPr>
        <w:t xml:space="preserve">následující </w:t>
      </w:r>
      <w:r>
        <w:rPr>
          <w:rFonts w:ascii="Times New Roman" w:hAnsi="Times New Roman"/>
          <w:bCs/>
          <w:sz w:val="24"/>
          <w:szCs w:val="24"/>
        </w:rPr>
        <w:t>zásady</w:t>
      </w:r>
      <w:r w:rsidRPr="000411DA">
        <w:rPr>
          <w:rFonts w:ascii="Times New Roman" w:hAnsi="Times New Roman"/>
          <w:bCs/>
          <w:sz w:val="24"/>
          <w:szCs w:val="24"/>
        </w:rPr>
        <w:t>:</w:t>
      </w:r>
    </w:p>
    <w:p w14:paraId="4F441877" w14:textId="77777777" w:rsidR="00F25BA6" w:rsidRDefault="00F25BA6" w:rsidP="00E47813">
      <w:pPr>
        <w:pStyle w:val="Odstavecseseznamem"/>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Co nejrychleji opustit vyvýšené místo, otevřený terén (louku, pláň) nebo vodní plochu</w:t>
      </w:r>
    </w:p>
    <w:p w14:paraId="026B6F2A" w14:textId="77777777" w:rsidR="00F25BA6" w:rsidRPr="00FF3D14" w:rsidRDefault="00F25BA6" w:rsidP="00E47813">
      <w:pPr>
        <w:pStyle w:val="Odstavecseseznamem"/>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Vodní plochy opustit s dostatečnou rezervou před příchodem bouřky, protože silný vítr a následné vysoké vlny mohou být pro návrat plavce, posádky lodi či windsurfingu komplikací</w:t>
      </w:r>
    </w:p>
    <w:p w14:paraId="6E94613E" w14:textId="77777777" w:rsidR="00F25BA6" w:rsidRDefault="00F25BA6" w:rsidP="00E47813">
      <w:pPr>
        <w:pStyle w:val="Odstavecseseznamem"/>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Neschovávat se pod vysoké stromy, vhodnější úkryt je nižší lesík, mlází, houštiny</w:t>
      </w:r>
    </w:p>
    <w:p w14:paraId="4D637033" w14:textId="77777777" w:rsidR="00F25BA6" w:rsidRDefault="00F25BA6" w:rsidP="00E47813">
      <w:pPr>
        <w:pStyle w:val="Odstavecseseznamem"/>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Neukrývat se v jeskyni nebo pod převisem, kde jsou úzké stěny či nízký strop, nebo kde je patrná rudná žíla (vhodná jeskyně je hlubší, větší než 5m, zde nezůstávat v jejím ústí)</w:t>
      </w:r>
    </w:p>
    <w:p w14:paraId="7AD43BDA" w14:textId="77777777" w:rsidR="00F25BA6" w:rsidRDefault="00F25BA6" w:rsidP="00E47813">
      <w:pPr>
        <w:pStyle w:val="Odstavecseseznamem"/>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 xml:space="preserve">Vyhnout se korytům potoka a silně promáčené zemi (voda má lepší vodivost než zemina a v silně podmáčeném terénu </w:t>
      </w:r>
      <w:r>
        <w:rPr>
          <w:rFonts w:ascii="Times New Roman" w:hAnsi="Times New Roman"/>
          <w:bCs/>
          <w:sz w:val="24"/>
          <w:szCs w:val="24"/>
        </w:rPr>
        <w:lastRenderedPageBreak/>
        <w:t>se elektrický proud po úderu blesku může šířit až na vzdálenost 300 metrů)</w:t>
      </w:r>
    </w:p>
    <w:p w14:paraId="3B09068B" w14:textId="77777777" w:rsidR="00F25BA6" w:rsidRDefault="00F25BA6" w:rsidP="00E47813">
      <w:pPr>
        <w:pStyle w:val="Odstavecseseznamem"/>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 xml:space="preserve"> Při pohybu více osob v terénu se vzájemně nedotýkat, udržovat dostatečné (cca 3 metrové) rozestupy, neběžet, nedělat dlouhé kroky</w:t>
      </w:r>
    </w:p>
    <w:p w14:paraId="644CCF25" w14:textId="77777777" w:rsidR="00F25BA6" w:rsidRDefault="00F25BA6" w:rsidP="00E47813">
      <w:pPr>
        <w:pStyle w:val="Odstavecseseznamem"/>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Odložit deštník, sundat z těla všechny kovové předměty (mohly by způsobit popálení)</w:t>
      </w:r>
    </w:p>
    <w:p w14:paraId="71B3B7AC" w14:textId="77777777" w:rsidR="00F25BA6" w:rsidRDefault="00F25BA6" w:rsidP="00E47813">
      <w:pPr>
        <w:pStyle w:val="Odstavecseseznamem"/>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Ukončit rybolov (rybářský prut může přitáhnout blesk)</w:t>
      </w:r>
    </w:p>
    <w:p w14:paraId="169A3DA5" w14:textId="77777777" w:rsidR="00F25BA6" w:rsidRPr="00F06348" w:rsidRDefault="00F25BA6" w:rsidP="00E47813">
      <w:pPr>
        <w:pStyle w:val="Odstavecseseznamem"/>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 xml:space="preserve">Při bezprostředním nebezpečí zaujmout co nejnižší polohu </w:t>
      </w:r>
      <w:r w:rsidRPr="00FF3D14">
        <w:rPr>
          <w:rFonts w:ascii="Times New Roman" w:hAnsi="Times New Roman"/>
          <w:bCs/>
          <w:sz w:val="24"/>
          <w:szCs w:val="24"/>
        </w:rPr>
        <w:t xml:space="preserve">- dřep </w:t>
      </w:r>
      <w:r>
        <w:rPr>
          <w:rFonts w:ascii="Times New Roman" w:hAnsi="Times New Roman"/>
          <w:bCs/>
          <w:sz w:val="24"/>
          <w:szCs w:val="24"/>
        </w:rPr>
        <w:t>nejlépe v prohlubni, hlavu si chránit mezi koleny. Nelehat si na zem – je nutné mít co nejmenší kontakt se zemí.</w:t>
      </w:r>
    </w:p>
    <w:p w14:paraId="363B95AB" w14:textId="77777777" w:rsidR="00F25BA6" w:rsidRDefault="00F25BA6" w:rsidP="00F25BA6">
      <w:pPr>
        <w:spacing w:after="0" w:line="240" w:lineRule="auto"/>
        <w:jc w:val="both"/>
        <w:rPr>
          <w:rFonts w:ascii="Times New Roman" w:eastAsia="Times New Roman" w:hAnsi="Times New Roman"/>
          <w:sz w:val="24"/>
          <w:szCs w:val="24"/>
          <w:lang w:eastAsia="cs-CZ"/>
        </w:rPr>
      </w:pPr>
    </w:p>
    <w:p w14:paraId="26E999D7" w14:textId="77777777" w:rsidR="00F25BA6" w:rsidRPr="000411DA" w:rsidRDefault="00F25BA6" w:rsidP="00F25BA6">
      <w:pPr>
        <w:spacing w:after="0" w:line="240" w:lineRule="auto"/>
        <w:jc w:val="both"/>
        <w:rPr>
          <w:rFonts w:ascii="Times New Roman" w:hAnsi="Times New Roman"/>
          <w:bCs/>
          <w:sz w:val="24"/>
          <w:szCs w:val="24"/>
        </w:rPr>
      </w:pPr>
      <w:r>
        <w:rPr>
          <w:rFonts w:ascii="Times New Roman" w:eastAsia="Times New Roman" w:hAnsi="Times New Roman"/>
          <w:sz w:val="24"/>
          <w:szCs w:val="24"/>
          <w:lang w:eastAsia="cs-CZ"/>
        </w:rPr>
        <w:t xml:space="preserve">Při bouřce může být kromě blesků nebezpečný také silný vítr, přívalový déšť či krupobití. I zde </w:t>
      </w:r>
      <w:r>
        <w:rPr>
          <w:rFonts w:ascii="Times New Roman" w:hAnsi="Times New Roman"/>
          <w:bCs/>
          <w:sz w:val="24"/>
          <w:szCs w:val="24"/>
        </w:rPr>
        <w:t>je v zájmu bezpečnosti důležité dodržovat tyto</w:t>
      </w:r>
      <w:r w:rsidRPr="000411DA">
        <w:rPr>
          <w:rFonts w:ascii="Times New Roman" w:hAnsi="Times New Roman"/>
          <w:bCs/>
          <w:sz w:val="24"/>
          <w:szCs w:val="24"/>
        </w:rPr>
        <w:t xml:space="preserve"> </w:t>
      </w:r>
      <w:r>
        <w:rPr>
          <w:rFonts w:ascii="Times New Roman" w:hAnsi="Times New Roman"/>
          <w:bCs/>
          <w:sz w:val="24"/>
          <w:szCs w:val="24"/>
        </w:rPr>
        <w:t>zásady</w:t>
      </w:r>
      <w:r w:rsidRPr="000411DA">
        <w:rPr>
          <w:rFonts w:ascii="Times New Roman" w:hAnsi="Times New Roman"/>
          <w:bCs/>
          <w:sz w:val="24"/>
          <w:szCs w:val="24"/>
        </w:rPr>
        <w:t>:</w:t>
      </w:r>
    </w:p>
    <w:p w14:paraId="6ABF82FA" w14:textId="77777777" w:rsidR="00F25BA6" w:rsidRDefault="00F25BA6" w:rsidP="00E47813">
      <w:pPr>
        <w:pStyle w:val="Odstavecseseznamem"/>
        <w:numPr>
          <w:ilvl w:val="0"/>
          <w:numId w:val="17"/>
        </w:numPr>
        <w:spacing w:after="0" w:line="240" w:lineRule="auto"/>
        <w:jc w:val="both"/>
        <w:rPr>
          <w:rFonts w:ascii="Times New Roman" w:eastAsia="Times New Roman" w:hAnsi="Times New Roman"/>
          <w:sz w:val="24"/>
          <w:szCs w:val="24"/>
          <w:lang w:eastAsia="cs-CZ"/>
        </w:rPr>
      </w:pPr>
      <w:r w:rsidRPr="0039168B">
        <w:rPr>
          <w:rFonts w:ascii="Times New Roman" w:eastAsia="Times New Roman" w:hAnsi="Times New Roman"/>
          <w:sz w:val="24"/>
          <w:szCs w:val="24"/>
          <w:lang w:eastAsia="cs-CZ"/>
        </w:rPr>
        <w:t>Uvědom</w:t>
      </w:r>
      <w:r>
        <w:rPr>
          <w:rFonts w:ascii="Times New Roman" w:eastAsia="Times New Roman" w:hAnsi="Times New Roman"/>
          <w:sz w:val="24"/>
          <w:szCs w:val="24"/>
          <w:lang w:eastAsia="cs-CZ"/>
        </w:rPr>
        <w:t>i</w:t>
      </w:r>
      <w:r w:rsidRPr="0039168B">
        <w:rPr>
          <w:rFonts w:ascii="Times New Roman" w:eastAsia="Times New Roman" w:hAnsi="Times New Roman"/>
          <w:sz w:val="24"/>
          <w:szCs w:val="24"/>
          <w:lang w:eastAsia="cs-CZ"/>
        </w:rPr>
        <w:t xml:space="preserve">t si, že </w:t>
      </w:r>
      <w:r w:rsidRPr="0039168B">
        <w:rPr>
          <w:rFonts w:ascii="Times New Roman" w:eastAsia="Times New Roman" w:hAnsi="Times New Roman"/>
          <w:bCs/>
          <w:sz w:val="24"/>
          <w:szCs w:val="24"/>
          <w:lang w:eastAsia="cs-CZ"/>
        </w:rPr>
        <w:t>největší hodnotu má lidský život</w:t>
      </w:r>
      <w:r w:rsidRPr="0039168B">
        <w:rPr>
          <w:rFonts w:ascii="Times New Roman" w:eastAsia="Times New Roman" w:hAnsi="Times New Roman"/>
          <w:sz w:val="24"/>
          <w:szCs w:val="24"/>
          <w:lang w:eastAsia="cs-CZ"/>
        </w:rPr>
        <w:t xml:space="preserve"> a zdraví a až potom záchrana majetku </w:t>
      </w:r>
    </w:p>
    <w:p w14:paraId="5010A1A9" w14:textId="77777777" w:rsidR="00F25BA6" w:rsidRPr="00FF3D14" w:rsidRDefault="00F25BA6" w:rsidP="00E47813">
      <w:pPr>
        <w:pStyle w:val="Odstavecseseznamem"/>
        <w:numPr>
          <w:ilvl w:val="0"/>
          <w:numId w:val="17"/>
        </w:numPr>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Včas uklidit </w:t>
      </w:r>
      <w:r w:rsidRPr="00B454FB">
        <w:rPr>
          <w:rFonts w:ascii="Times New Roman" w:eastAsia="Times New Roman" w:hAnsi="Times New Roman"/>
          <w:sz w:val="24"/>
          <w:szCs w:val="24"/>
          <w:lang w:eastAsia="cs-CZ"/>
        </w:rPr>
        <w:t xml:space="preserve">nebo </w:t>
      </w:r>
      <w:r w:rsidRPr="00BE1476">
        <w:rPr>
          <w:rFonts w:ascii="Times New Roman" w:eastAsia="Times New Roman" w:hAnsi="Times New Roman"/>
          <w:bCs/>
          <w:sz w:val="24"/>
          <w:szCs w:val="24"/>
          <w:lang w:eastAsia="cs-CZ"/>
        </w:rPr>
        <w:t>upevn</w:t>
      </w:r>
      <w:r>
        <w:rPr>
          <w:rFonts w:ascii="Times New Roman" w:eastAsia="Times New Roman" w:hAnsi="Times New Roman"/>
          <w:bCs/>
          <w:sz w:val="24"/>
          <w:szCs w:val="24"/>
          <w:lang w:eastAsia="cs-CZ"/>
        </w:rPr>
        <w:t>it</w:t>
      </w:r>
      <w:r w:rsidRPr="00BE1476">
        <w:rPr>
          <w:rFonts w:ascii="Times New Roman" w:eastAsia="Times New Roman" w:hAnsi="Times New Roman"/>
          <w:bCs/>
          <w:sz w:val="24"/>
          <w:szCs w:val="24"/>
          <w:lang w:eastAsia="cs-CZ"/>
        </w:rPr>
        <w:t xml:space="preserve"> </w:t>
      </w:r>
      <w:r w:rsidRPr="0039168B">
        <w:rPr>
          <w:rFonts w:ascii="Times New Roman" w:eastAsia="Times New Roman" w:hAnsi="Times New Roman"/>
          <w:bCs/>
          <w:sz w:val="24"/>
          <w:szCs w:val="24"/>
          <w:lang w:eastAsia="cs-CZ"/>
        </w:rPr>
        <w:t>volně uložené předměty</w:t>
      </w:r>
      <w:r w:rsidRPr="00B454FB">
        <w:rPr>
          <w:rFonts w:ascii="Times New Roman" w:eastAsia="Times New Roman" w:hAnsi="Times New Roman"/>
          <w:sz w:val="24"/>
          <w:szCs w:val="24"/>
          <w:lang w:eastAsia="cs-CZ"/>
        </w:rPr>
        <w:t>, které mohou v důsledku větru ohrožovat okolí (truhlíky, květináče, zahradní nábytek atd.)</w:t>
      </w:r>
    </w:p>
    <w:p w14:paraId="2916BF5D" w14:textId="77777777" w:rsidR="00F25BA6" w:rsidRDefault="00F25BA6" w:rsidP="00E47813">
      <w:pPr>
        <w:pStyle w:val="Odstavecseseznamem"/>
        <w:numPr>
          <w:ilvl w:val="0"/>
          <w:numId w:val="18"/>
        </w:numPr>
        <w:spacing w:after="0" w:line="240" w:lineRule="auto"/>
        <w:ind w:left="709"/>
        <w:jc w:val="both"/>
        <w:rPr>
          <w:rFonts w:ascii="Times New Roman" w:eastAsia="Times New Roman" w:hAnsi="Times New Roman"/>
          <w:sz w:val="24"/>
          <w:szCs w:val="24"/>
          <w:lang w:eastAsia="cs-CZ"/>
        </w:rPr>
      </w:pPr>
      <w:r>
        <w:rPr>
          <w:rFonts w:ascii="Times New Roman" w:eastAsia="Times New Roman" w:hAnsi="Times New Roman"/>
          <w:bCs/>
          <w:sz w:val="24"/>
          <w:szCs w:val="24"/>
          <w:lang w:eastAsia="cs-CZ"/>
        </w:rPr>
        <w:t>O</w:t>
      </w:r>
      <w:r w:rsidRPr="0039168B">
        <w:rPr>
          <w:rFonts w:ascii="Times New Roman" w:eastAsia="Times New Roman" w:hAnsi="Times New Roman"/>
          <w:bCs/>
          <w:sz w:val="24"/>
          <w:szCs w:val="24"/>
          <w:lang w:eastAsia="cs-CZ"/>
        </w:rPr>
        <w:t>mez</w:t>
      </w:r>
      <w:r>
        <w:rPr>
          <w:rFonts w:ascii="Times New Roman" w:eastAsia="Times New Roman" w:hAnsi="Times New Roman"/>
          <w:bCs/>
          <w:sz w:val="24"/>
          <w:szCs w:val="24"/>
          <w:lang w:eastAsia="cs-CZ"/>
        </w:rPr>
        <w:t>i</w:t>
      </w:r>
      <w:r w:rsidRPr="0039168B">
        <w:rPr>
          <w:rFonts w:ascii="Times New Roman" w:eastAsia="Times New Roman" w:hAnsi="Times New Roman"/>
          <w:bCs/>
          <w:sz w:val="24"/>
          <w:szCs w:val="24"/>
          <w:lang w:eastAsia="cs-CZ"/>
        </w:rPr>
        <w:t>t pohyb kolem budov</w:t>
      </w:r>
      <w:r w:rsidRPr="00B454FB">
        <w:rPr>
          <w:rFonts w:ascii="Times New Roman" w:eastAsia="Times New Roman" w:hAnsi="Times New Roman"/>
          <w:sz w:val="24"/>
          <w:szCs w:val="24"/>
          <w:lang w:eastAsia="cs-CZ"/>
        </w:rPr>
        <w:t>, hrozí stržení střešní krytiny</w:t>
      </w:r>
    </w:p>
    <w:p w14:paraId="68B82CFF" w14:textId="77777777" w:rsidR="00F25BA6" w:rsidRDefault="00F25BA6" w:rsidP="00E47813">
      <w:pPr>
        <w:pStyle w:val="Odstavecseseznamem"/>
        <w:numPr>
          <w:ilvl w:val="0"/>
          <w:numId w:val="18"/>
        </w:numPr>
        <w:spacing w:after="0" w:line="240" w:lineRule="auto"/>
        <w:ind w:left="709"/>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Nechodit do parků či do lesa, n</w:t>
      </w:r>
      <w:r w:rsidRPr="00B454FB">
        <w:rPr>
          <w:rFonts w:ascii="Times New Roman" w:eastAsia="Times New Roman" w:hAnsi="Times New Roman"/>
          <w:sz w:val="24"/>
          <w:szCs w:val="24"/>
          <w:lang w:eastAsia="cs-CZ"/>
        </w:rPr>
        <w:t>ezdrž</w:t>
      </w:r>
      <w:r>
        <w:rPr>
          <w:rFonts w:ascii="Times New Roman" w:eastAsia="Times New Roman" w:hAnsi="Times New Roman"/>
          <w:sz w:val="24"/>
          <w:szCs w:val="24"/>
          <w:lang w:eastAsia="cs-CZ"/>
        </w:rPr>
        <w:t xml:space="preserve">ovat se </w:t>
      </w:r>
      <w:r w:rsidRPr="00B454FB">
        <w:rPr>
          <w:rFonts w:ascii="Times New Roman" w:eastAsia="Times New Roman" w:hAnsi="Times New Roman"/>
          <w:sz w:val="24"/>
          <w:szCs w:val="24"/>
          <w:lang w:eastAsia="cs-CZ"/>
        </w:rPr>
        <w:t xml:space="preserve">v blízkosti </w:t>
      </w:r>
      <w:r>
        <w:rPr>
          <w:rFonts w:ascii="Times New Roman" w:eastAsia="Times New Roman" w:hAnsi="Times New Roman"/>
          <w:sz w:val="24"/>
          <w:szCs w:val="24"/>
          <w:lang w:eastAsia="cs-CZ"/>
        </w:rPr>
        <w:t>stromů</w:t>
      </w:r>
    </w:p>
    <w:p w14:paraId="7CA32726" w14:textId="77777777" w:rsidR="00F25BA6" w:rsidRPr="004834E2" w:rsidRDefault="00F25BA6" w:rsidP="00E47813">
      <w:pPr>
        <w:pStyle w:val="Odstavecseseznamem"/>
        <w:numPr>
          <w:ilvl w:val="0"/>
          <w:numId w:val="18"/>
        </w:numPr>
        <w:spacing w:after="0" w:line="240" w:lineRule="auto"/>
        <w:ind w:left="709"/>
        <w:jc w:val="both"/>
        <w:rPr>
          <w:rFonts w:ascii="Times New Roman" w:eastAsia="Times New Roman" w:hAnsi="Times New Roman"/>
          <w:sz w:val="24"/>
          <w:szCs w:val="24"/>
          <w:lang w:eastAsia="cs-CZ"/>
        </w:rPr>
      </w:pPr>
      <w:r w:rsidRPr="00BE1476">
        <w:rPr>
          <w:rFonts w:ascii="Times New Roman" w:eastAsia="Times New Roman" w:hAnsi="Times New Roman"/>
          <w:bCs/>
          <w:sz w:val="24"/>
          <w:szCs w:val="24"/>
          <w:lang w:eastAsia="cs-CZ"/>
        </w:rPr>
        <w:t>Zajist</w:t>
      </w:r>
      <w:r>
        <w:rPr>
          <w:rFonts w:ascii="Times New Roman" w:eastAsia="Times New Roman" w:hAnsi="Times New Roman"/>
          <w:bCs/>
          <w:sz w:val="24"/>
          <w:szCs w:val="24"/>
          <w:lang w:eastAsia="cs-CZ"/>
        </w:rPr>
        <w:t>it všechna</w:t>
      </w:r>
      <w:r w:rsidRPr="00BE1476">
        <w:rPr>
          <w:rFonts w:ascii="Times New Roman" w:eastAsia="Times New Roman" w:hAnsi="Times New Roman"/>
          <w:bCs/>
          <w:sz w:val="24"/>
          <w:szCs w:val="24"/>
          <w:lang w:eastAsia="cs-CZ"/>
        </w:rPr>
        <w:t xml:space="preserve"> </w:t>
      </w:r>
      <w:r w:rsidRPr="00B454FB">
        <w:rPr>
          <w:rFonts w:ascii="Times New Roman" w:eastAsia="Times New Roman" w:hAnsi="Times New Roman"/>
          <w:sz w:val="24"/>
          <w:szCs w:val="24"/>
          <w:lang w:eastAsia="cs-CZ"/>
        </w:rPr>
        <w:t>okn</w:t>
      </w:r>
      <w:r>
        <w:rPr>
          <w:rFonts w:ascii="Times New Roman" w:eastAsia="Times New Roman" w:hAnsi="Times New Roman"/>
          <w:sz w:val="24"/>
          <w:szCs w:val="24"/>
          <w:lang w:eastAsia="cs-CZ"/>
        </w:rPr>
        <w:t>a</w:t>
      </w:r>
      <w:r w:rsidRPr="00B454FB">
        <w:rPr>
          <w:rFonts w:ascii="Times New Roman" w:eastAsia="Times New Roman" w:hAnsi="Times New Roman"/>
          <w:sz w:val="24"/>
          <w:szCs w:val="24"/>
          <w:lang w:eastAsia="cs-CZ"/>
        </w:rPr>
        <w:t xml:space="preserve"> a dveř</w:t>
      </w:r>
      <w:r>
        <w:rPr>
          <w:rFonts w:ascii="Times New Roman" w:eastAsia="Times New Roman" w:hAnsi="Times New Roman"/>
          <w:sz w:val="24"/>
          <w:szCs w:val="24"/>
          <w:lang w:eastAsia="cs-CZ"/>
        </w:rPr>
        <w:t>e (nezapomenout na střešní okna a vikýře)</w:t>
      </w:r>
    </w:p>
    <w:p w14:paraId="1A21C7F4" w14:textId="77777777" w:rsidR="00F25BA6" w:rsidRPr="00B454FB" w:rsidRDefault="00F25BA6" w:rsidP="00E47813">
      <w:pPr>
        <w:pStyle w:val="Odstavecseseznamem"/>
        <w:numPr>
          <w:ilvl w:val="0"/>
          <w:numId w:val="18"/>
        </w:numPr>
        <w:spacing w:after="0" w:line="240" w:lineRule="auto"/>
        <w:ind w:left="709"/>
        <w:jc w:val="both"/>
        <w:rPr>
          <w:rFonts w:ascii="Times New Roman" w:eastAsia="Times New Roman" w:hAnsi="Times New Roman"/>
          <w:sz w:val="24"/>
          <w:szCs w:val="24"/>
          <w:lang w:eastAsia="cs-CZ"/>
        </w:rPr>
      </w:pPr>
      <w:r w:rsidRPr="00B454FB">
        <w:rPr>
          <w:rFonts w:ascii="Times New Roman" w:eastAsia="Times New Roman" w:hAnsi="Times New Roman"/>
          <w:sz w:val="24"/>
          <w:szCs w:val="24"/>
          <w:lang w:eastAsia="cs-CZ"/>
        </w:rPr>
        <w:t>Dáv</w:t>
      </w:r>
      <w:r>
        <w:rPr>
          <w:rFonts w:ascii="Times New Roman" w:eastAsia="Times New Roman" w:hAnsi="Times New Roman"/>
          <w:sz w:val="24"/>
          <w:szCs w:val="24"/>
          <w:lang w:eastAsia="cs-CZ"/>
        </w:rPr>
        <w:t>at</w:t>
      </w:r>
      <w:r w:rsidRPr="00B454FB">
        <w:rPr>
          <w:rFonts w:ascii="Times New Roman" w:eastAsia="Times New Roman" w:hAnsi="Times New Roman"/>
          <w:sz w:val="24"/>
          <w:szCs w:val="24"/>
          <w:lang w:eastAsia="cs-CZ"/>
        </w:rPr>
        <w:t xml:space="preserve"> pozor na </w:t>
      </w:r>
      <w:r w:rsidRPr="00BE1476">
        <w:rPr>
          <w:rFonts w:ascii="Times New Roman" w:eastAsia="Times New Roman" w:hAnsi="Times New Roman"/>
          <w:bCs/>
          <w:sz w:val="24"/>
          <w:szCs w:val="24"/>
          <w:lang w:eastAsia="cs-CZ"/>
        </w:rPr>
        <w:t xml:space="preserve">možný </w:t>
      </w:r>
      <w:r w:rsidRPr="0005680F">
        <w:rPr>
          <w:rFonts w:ascii="Times New Roman" w:eastAsia="Times New Roman" w:hAnsi="Times New Roman"/>
          <w:bCs/>
          <w:sz w:val="24"/>
          <w:szCs w:val="24"/>
          <w:lang w:eastAsia="cs-CZ"/>
        </w:rPr>
        <w:t>pád elektrického vedení</w:t>
      </w:r>
      <w:r w:rsidRPr="00B454FB">
        <w:rPr>
          <w:rFonts w:ascii="Times New Roman" w:eastAsia="Times New Roman" w:hAnsi="Times New Roman"/>
          <w:sz w:val="24"/>
          <w:szCs w:val="24"/>
          <w:lang w:eastAsia="cs-CZ"/>
        </w:rPr>
        <w:t xml:space="preserve"> </w:t>
      </w:r>
    </w:p>
    <w:p w14:paraId="1D00ABE4" w14:textId="77777777" w:rsidR="00F25BA6" w:rsidRPr="00BE1476" w:rsidRDefault="00F25BA6" w:rsidP="00E47813">
      <w:pPr>
        <w:pStyle w:val="Odstavecseseznamem"/>
        <w:numPr>
          <w:ilvl w:val="0"/>
          <w:numId w:val="18"/>
        </w:numPr>
        <w:spacing w:after="0" w:line="240" w:lineRule="auto"/>
        <w:ind w:left="709"/>
        <w:jc w:val="both"/>
        <w:rPr>
          <w:rFonts w:ascii="Times New Roman" w:eastAsia="Times New Roman" w:hAnsi="Times New Roman"/>
          <w:sz w:val="24"/>
          <w:szCs w:val="24"/>
          <w:lang w:eastAsia="cs-CZ"/>
        </w:rPr>
      </w:pPr>
      <w:r w:rsidRPr="00B454FB">
        <w:rPr>
          <w:rFonts w:ascii="Times New Roman" w:eastAsia="Times New Roman" w:hAnsi="Times New Roman"/>
          <w:sz w:val="24"/>
          <w:szCs w:val="24"/>
          <w:lang w:eastAsia="cs-CZ"/>
        </w:rPr>
        <w:t xml:space="preserve">Za jízdy autem </w:t>
      </w:r>
      <w:r w:rsidRPr="0005680F">
        <w:rPr>
          <w:rFonts w:ascii="Times New Roman" w:eastAsia="Times New Roman" w:hAnsi="Times New Roman"/>
          <w:bCs/>
          <w:sz w:val="24"/>
          <w:szCs w:val="24"/>
          <w:lang w:eastAsia="cs-CZ"/>
        </w:rPr>
        <w:t>snížit přiměřeně rychlost nebo zastav</w:t>
      </w:r>
      <w:r>
        <w:rPr>
          <w:rFonts w:ascii="Times New Roman" w:eastAsia="Times New Roman" w:hAnsi="Times New Roman"/>
          <w:bCs/>
          <w:sz w:val="24"/>
          <w:szCs w:val="24"/>
          <w:lang w:eastAsia="cs-CZ"/>
        </w:rPr>
        <w:t>i</w:t>
      </w:r>
      <w:r w:rsidRPr="0005680F">
        <w:rPr>
          <w:rFonts w:ascii="Times New Roman" w:eastAsia="Times New Roman" w:hAnsi="Times New Roman"/>
          <w:bCs/>
          <w:sz w:val="24"/>
          <w:szCs w:val="24"/>
          <w:lang w:eastAsia="cs-CZ"/>
        </w:rPr>
        <w:t>t</w:t>
      </w:r>
      <w:r w:rsidRPr="00B454FB">
        <w:rPr>
          <w:rFonts w:ascii="Times New Roman" w:eastAsia="Times New Roman" w:hAnsi="Times New Roman"/>
          <w:sz w:val="24"/>
          <w:szCs w:val="24"/>
          <w:lang w:eastAsia="cs-CZ"/>
        </w:rPr>
        <w:t xml:space="preserve"> (</w:t>
      </w:r>
      <w:r>
        <w:rPr>
          <w:rFonts w:ascii="Times New Roman" w:eastAsia="Times New Roman" w:hAnsi="Times New Roman"/>
          <w:sz w:val="24"/>
          <w:szCs w:val="24"/>
          <w:lang w:eastAsia="cs-CZ"/>
        </w:rPr>
        <w:t xml:space="preserve">při </w:t>
      </w:r>
      <w:r w:rsidRPr="00B454FB">
        <w:rPr>
          <w:rFonts w:ascii="Times New Roman" w:eastAsia="Times New Roman" w:hAnsi="Times New Roman"/>
          <w:sz w:val="24"/>
          <w:szCs w:val="24"/>
          <w:lang w:eastAsia="cs-CZ"/>
        </w:rPr>
        <w:t>větrn</w:t>
      </w:r>
      <w:r>
        <w:rPr>
          <w:rFonts w:ascii="Times New Roman" w:eastAsia="Times New Roman" w:hAnsi="Times New Roman"/>
          <w:sz w:val="24"/>
          <w:szCs w:val="24"/>
          <w:lang w:eastAsia="cs-CZ"/>
        </w:rPr>
        <w:t xml:space="preserve">ých </w:t>
      </w:r>
      <w:r w:rsidRPr="00B454FB">
        <w:rPr>
          <w:rFonts w:ascii="Times New Roman" w:eastAsia="Times New Roman" w:hAnsi="Times New Roman"/>
          <w:sz w:val="24"/>
          <w:szCs w:val="24"/>
          <w:lang w:eastAsia="cs-CZ"/>
        </w:rPr>
        <w:t>poryv</w:t>
      </w:r>
      <w:r>
        <w:rPr>
          <w:rFonts w:ascii="Times New Roman" w:eastAsia="Times New Roman" w:hAnsi="Times New Roman"/>
          <w:sz w:val="24"/>
          <w:szCs w:val="24"/>
          <w:lang w:eastAsia="cs-CZ"/>
        </w:rPr>
        <w:t xml:space="preserve">ech může být </w:t>
      </w:r>
      <w:r w:rsidRPr="00B454FB">
        <w:rPr>
          <w:rFonts w:ascii="Times New Roman" w:eastAsia="Times New Roman" w:hAnsi="Times New Roman"/>
          <w:sz w:val="24"/>
          <w:szCs w:val="24"/>
          <w:lang w:eastAsia="cs-CZ"/>
        </w:rPr>
        <w:t xml:space="preserve">auto </w:t>
      </w:r>
      <w:r>
        <w:rPr>
          <w:rFonts w:ascii="Times New Roman" w:eastAsia="Times New Roman" w:hAnsi="Times New Roman"/>
          <w:sz w:val="24"/>
          <w:szCs w:val="24"/>
          <w:lang w:eastAsia="cs-CZ"/>
        </w:rPr>
        <w:t>hůře</w:t>
      </w:r>
      <w:r w:rsidRPr="00B454FB">
        <w:rPr>
          <w:rFonts w:ascii="Times New Roman" w:eastAsia="Times New Roman" w:hAnsi="Times New Roman"/>
          <w:sz w:val="24"/>
          <w:szCs w:val="24"/>
          <w:lang w:eastAsia="cs-CZ"/>
        </w:rPr>
        <w:t xml:space="preserve"> ovladatelné a hrozí </w:t>
      </w:r>
      <w:r>
        <w:rPr>
          <w:rFonts w:ascii="Times New Roman" w:eastAsia="Times New Roman" w:hAnsi="Times New Roman"/>
          <w:sz w:val="24"/>
          <w:szCs w:val="24"/>
          <w:lang w:eastAsia="cs-CZ"/>
        </w:rPr>
        <w:t>s</w:t>
      </w:r>
      <w:r w:rsidRPr="00B454FB">
        <w:rPr>
          <w:rFonts w:ascii="Times New Roman" w:eastAsia="Times New Roman" w:hAnsi="Times New Roman"/>
          <w:sz w:val="24"/>
          <w:szCs w:val="24"/>
          <w:lang w:eastAsia="cs-CZ"/>
        </w:rPr>
        <w:t xml:space="preserve">třet s překážkou na silnici) </w:t>
      </w:r>
    </w:p>
    <w:p w14:paraId="3DCF11E9" w14:textId="77777777" w:rsidR="00F25BA6" w:rsidRPr="00B454FB" w:rsidRDefault="00F25BA6" w:rsidP="00E47813">
      <w:pPr>
        <w:pStyle w:val="Odstavecseseznamem"/>
        <w:numPr>
          <w:ilvl w:val="0"/>
          <w:numId w:val="18"/>
        </w:numPr>
        <w:spacing w:after="0" w:line="240" w:lineRule="auto"/>
        <w:ind w:left="709"/>
        <w:jc w:val="both"/>
        <w:rPr>
          <w:rFonts w:ascii="Times New Roman" w:eastAsia="Times New Roman" w:hAnsi="Times New Roman"/>
          <w:sz w:val="24"/>
          <w:szCs w:val="24"/>
          <w:lang w:eastAsia="cs-CZ"/>
        </w:rPr>
      </w:pPr>
      <w:r w:rsidRPr="0005680F">
        <w:rPr>
          <w:rFonts w:ascii="Times New Roman" w:eastAsia="Times New Roman" w:hAnsi="Times New Roman"/>
          <w:bCs/>
          <w:sz w:val="24"/>
          <w:szCs w:val="24"/>
          <w:lang w:eastAsia="cs-CZ"/>
        </w:rPr>
        <w:t>Sled</w:t>
      </w:r>
      <w:r>
        <w:rPr>
          <w:rFonts w:ascii="Times New Roman" w:eastAsia="Times New Roman" w:hAnsi="Times New Roman"/>
          <w:bCs/>
          <w:sz w:val="24"/>
          <w:szCs w:val="24"/>
          <w:lang w:eastAsia="cs-CZ"/>
        </w:rPr>
        <w:t>ovat</w:t>
      </w:r>
      <w:r w:rsidRPr="0005680F">
        <w:rPr>
          <w:rFonts w:ascii="Times New Roman" w:eastAsia="Times New Roman" w:hAnsi="Times New Roman"/>
          <w:bCs/>
          <w:sz w:val="24"/>
          <w:szCs w:val="24"/>
          <w:lang w:eastAsia="cs-CZ"/>
        </w:rPr>
        <w:t xml:space="preserve"> vývoj situace</w:t>
      </w:r>
      <w:r w:rsidRPr="00B454FB">
        <w:rPr>
          <w:rFonts w:ascii="Times New Roman" w:eastAsia="Times New Roman" w:hAnsi="Times New Roman"/>
          <w:sz w:val="24"/>
          <w:szCs w:val="24"/>
          <w:lang w:eastAsia="cs-CZ"/>
        </w:rPr>
        <w:t xml:space="preserve"> ve sdělovacích prostředcích</w:t>
      </w:r>
      <w:r>
        <w:rPr>
          <w:rFonts w:ascii="Times New Roman" w:eastAsia="Times New Roman" w:hAnsi="Times New Roman"/>
          <w:sz w:val="24"/>
          <w:szCs w:val="24"/>
          <w:lang w:eastAsia="cs-CZ"/>
        </w:rPr>
        <w:t xml:space="preserve">, </w:t>
      </w:r>
      <w:r w:rsidRPr="00BE1476">
        <w:rPr>
          <w:rFonts w:ascii="Times New Roman" w:eastAsia="Times New Roman" w:hAnsi="Times New Roman"/>
          <w:sz w:val="24"/>
          <w:szCs w:val="24"/>
          <w:lang w:eastAsia="cs-CZ"/>
        </w:rPr>
        <w:t>r</w:t>
      </w:r>
      <w:r w:rsidRPr="00BE1476">
        <w:rPr>
          <w:rFonts w:ascii="Times New Roman" w:eastAsia="Times New Roman" w:hAnsi="Times New Roman"/>
          <w:bCs/>
          <w:sz w:val="24"/>
          <w:szCs w:val="24"/>
          <w:lang w:eastAsia="cs-CZ"/>
        </w:rPr>
        <w:t>espekt</w:t>
      </w:r>
      <w:r>
        <w:rPr>
          <w:rFonts w:ascii="Times New Roman" w:eastAsia="Times New Roman" w:hAnsi="Times New Roman"/>
          <w:bCs/>
          <w:sz w:val="24"/>
          <w:szCs w:val="24"/>
          <w:lang w:eastAsia="cs-CZ"/>
        </w:rPr>
        <w:t>ovat</w:t>
      </w:r>
      <w:r w:rsidRPr="00BE1476">
        <w:rPr>
          <w:rFonts w:ascii="Times New Roman" w:eastAsia="Times New Roman" w:hAnsi="Times New Roman"/>
          <w:bCs/>
          <w:sz w:val="24"/>
          <w:szCs w:val="24"/>
          <w:lang w:eastAsia="cs-CZ"/>
        </w:rPr>
        <w:t xml:space="preserve"> informace</w:t>
      </w:r>
      <w:r w:rsidRPr="00B454FB">
        <w:rPr>
          <w:rFonts w:ascii="Times New Roman" w:eastAsia="Times New Roman" w:hAnsi="Times New Roman"/>
          <w:sz w:val="24"/>
          <w:szCs w:val="24"/>
          <w:lang w:eastAsia="cs-CZ"/>
        </w:rPr>
        <w:t xml:space="preserve"> </w:t>
      </w:r>
      <w:r w:rsidRPr="002E7241">
        <w:rPr>
          <w:rFonts w:ascii="Times New Roman" w:hAnsi="Times New Roman"/>
          <w:sz w:val="24"/>
          <w:szCs w:val="24"/>
        </w:rPr>
        <w:t>ČHMÚ</w:t>
      </w:r>
      <w:r>
        <w:rPr>
          <w:rFonts w:ascii="Times New Roman" w:eastAsia="Times New Roman" w:hAnsi="Times New Roman"/>
          <w:sz w:val="24"/>
          <w:szCs w:val="24"/>
          <w:lang w:eastAsia="cs-CZ"/>
        </w:rPr>
        <w:t xml:space="preserve"> a</w:t>
      </w:r>
      <w:r w:rsidRPr="00DD10B5">
        <w:rPr>
          <w:rFonts w:ascii="Times New Roman" w:hAnsi="Times New Roman"/>
          <w:bCs/>
          <w:sz w:val="24"/>
          <w:szCs w:val="24"/>
        </w:rPr>
        <w:t> </w:t>
      </w:r>
      <w:r w:rsidRPr="00B454FB">
        <w:rPr>
          <w:rFonts w:ascii="Times New Roman" w:eastAsia="Times New Roman" w:hAnsi="Times New Roman"/>
          <w:sz w:val="24"/>
          <w:szCs w:val="24"/>
          <w:lang w:eastAsia="cs-CZ"/>
        </w:rPr>
        <w:t xml:space="preserve"> orgánů obce </w:t>
      </w:r>
    </w:p>
    <w:p w14:paraId="4BEEE771" w14:textId="77777777" w:rsidR="00F25BA6" w:rsidRPr="00B454FB" w:rsidRDefault="00F25BA6" w:rsidP="00E47813">
      <w:pPr>
        <w:pStyle w:val="Odstavecseseznamem"/>
        <w:numPr>
          <w:ilvl w:val="0"/>
          <w:numId w:val="18"/>
        </w:numPr>
        <w:spacing w:after="0" w:line="240" w:lineRule="auto"/>
        <w:ind w:left="709"/>
        <w:jc w:val="both"/>
        <w:rPr>
          <w:rFonts w:ascii="Times New Roman" w:eastAsia="Times New Roman" w:hAnsi="Times New Roman"/>
          <w:sz w:val="24"/>
          <w:szCs w:val="24"/>
          <w:lang w:eastAsia="cs-CZ"/>
        </w:rPr>
      </w:pPr>
      <w:r w:rsidRPr="0005680F">
        <w:rPr>
          <w:rFonts w:ascii="Times New Roman" w:eastAsia="Times New Roman" w:hAnsi="Times New Roman"/>
          <w:bCs/>
          <w:sz w:val="24"/>
          <w:szCs w:val="24"/>
          <w:lang w:eastAsia="cs-CZ"/>
        </w:rPr>
        <w:t>Připrav</w:t>
      </w:r>
      <w:r>
        <w:rPr>
          <w:rFonts w:ascii="Times New Roman" w:eastAsia="Times New Roman" w:hAnsi="Times New Roman"/>
          <w:bCs/>
          <w:sz w:val="24"/>
          <w:szCs w:val="24"/>
          <w:lang w:eastAsia="cs-CZ"/>
        </w:rPr>
        <w:t>i</w:t>
      </w:r>
      <w:r w:rsidRPr="0005680F">
        <w:rPr>
          <w:rFonts w:ascii="Times New Roman" w:eastAsia="Times New Roman" w:hAnsi="Times New Roman"/>
          <w:bCs/>
          <w:sz w:val="24"/>
          <w:szCs w:val="24"/>
          <w:lang w:eastAsia="cs-CZ"/>
        </w:rPr>
        <w:t>t si</w:t>
      </w:r>
      <w:r w:rsidRPr="00B454FB">
        <w:rPr>
          <w:rFonts w:ascii="Times New Roman" w:eastAsia="Times New Roman" w:hAnsi="Times New Roman"/>
          <w:sz w:val="24"/>
          <w:szCs w:val="24"/>
          <w:lang w:eastAsia="cs-CZ"/>
        </w:rPr>
        <w:t xml:space="preserve"> </w:t>
      </w:r>
      <w:r>
        <w:rPr>
          <w:rFonts w:ascii="Times New Roman" w:eastAsia="Times New Roman" w:hAnsi="Times New Roman"/>
          <w:sz w:val="24"/>
          <w:szCs w:val="24"/>
          <w:lang w:eastAsia="cs-CZ"/>
        </w:rPr>
        <w:t>svítilnu</w:t>
      </w:r>
      <w:r w:rsidRPr="00B454FB">
        <w:rPr>
          <w:rFonts w:ascii="Times New Roman" w:eastAsia="Times New Roman" w:hAnsi="Times New Roman"/>
          <w:sz w:val="24"/>
          <w:szCs w:val="24"/>
          <w:lang w:eastAsia="cs-CZ"/>
        </w:rPr>
        <w:t>, svíčk</w:t>
      </w:r>
      <w:r>
        <w:rPr>
          <w:rFonts w:ascii="Times New Roman" w:eastAsia="Times New Roman" w:hAnsi="Times New Roman"/>
          <w:sz w:val="24"/>
          <w:szCs w:val="24"/>
          <w:lang w:eastAsia="cs-CZ"/>
        </w:rPr>
        <w:t>y</w:t>
      </w:r>
      <w:r w:rsidRPr="00B454FB">
        <w:rPr>
          <w:rFonts w:ascii="Times New Roman" w:eastAsia="Times New Roman" w:hAnsi="Times New Roman"/>
          <w:sz w:val="24"/>
          <w:szCs w:val="24"/>
          <w:lang w:eastAsia="cs-CZ"/>
        </w:rPr>
        <w:t>, případně rádio na baterky pro případ výpadku proudu</w:t>
      </w:r>
      <w:r>
        <w:rPr>
          <w:rFonts w:ascii="Times New Roman" w:eastAsia="Times New Roman" w:hAnsi="Times New Roman"/>
          <w:sz w:val="24"/>
          <w:szCs w:val="24"/>
          <w:lang w:eastAsia="cs-CZ"/>
        </w:rPr>
        <w:t>, zásobu pitné vody</w:t>
      </w:r>
      <w:r w:rsidRPr="00B454FB">
        <w:rPr>
          <w:rFonts w:ascii="Times New Roman" w:eastAsia="Times New Roman" w:hAnsi="Times New Roman"/>
          <w:sz w:val="24"/>
          <w:szCs w:val="24"/>
          <w:lang w:eastAsia="cs-CZ"/>
        </w:rPr>
        <w:t xml:space="preserve"> </w:t>
      </w:r>
    </w:p>
    <w:p w14:paraId="2731C50D" w14:textId="77777777" w:rsidR="00F25BA6" w:rsidRPr="00BE1476" w:rsidRDefault="00F25BA6" w:rsidP="00E47813">
      <w:pPr>
        <w:pStyle w:val="Odstavecseseznamem"/>
        <w:numPr>
          <w:ilvl w:val="0"/>
          <w:numId w:val="18"/>
        </w:numPr>
        <w:spacing w:after="0" w:line="240" w:lineRule="auto"/>
        <w:ind w:left="709"/>
        <w:jc w:val="both"/>
        <w:rPr>
          <w:rFonts w:ascii="Times New Roman" w:eastAsia="Times New Roman" w:hAnsi="Times New Roman"/>
          <w:sz w:val="24"/>
          <w:szCs w:val="24"/>
          <w:lang w:eastAsia="cs-CZ"/>
        </w:rPr>
      </w:pPr>
      <w:r w:rsidRPr="0005680F">
        <w:rPr>
          <w:rFonts w:ascii="Times New Roman" w:eastAsia="Times New Roman" w:hAnsi="Times New Roman"/>
          <w:bCs/>
          <w:sz w:val="24"/>
          <w:szCs w:val="24"/>
          <w:lang w:eastAsia="cs-CZ"/>
        </w:rPr>
        <w:t>Nepodceň</w:t>
      </w:r>
      <w:r>
        <w:rPr>
          <w:rFonts w:ascii="Times New Roman" w:eastAsia="Times New Roman" w:hAnsi="Times New Roman"/>
          <w:bCs/>
          <w:sz w:val="24"/>
          <w:szCs w:val="24"/>
          <w:lang w:eastAsia="cs-CZ"/>
        </w:rPr>
        <w:t>ovat</w:t>
      </w:r>
      <w:r w:rsidRPr="0005680F">
        <w:rPr>
          <w:rFonts w:ascii="Times New Roman" w:eastAsia="Times New Roman" w:hAnsi="Times New Roman"/>
          <w:sz w:val="24"/>
          <w:szCs w:val="24"/>
          <w:lang w:eastAsia="cs-CZ"/>
        </w:rPr>
        <w:t xml:space="preserve"> </w:t>
      </w:r>
      <w:r>
        <w:rPr>
          <w:rFonts w:ascii="Times New Roman" w:eastAsia="Times New Roman" w:hAnsi="Times New Roman"/>
          <w:sz w:val="24"/>
          <w:szCs w:val="24"/>
          <w:lang w:eastAsia="cs-CZ"/>
        </w:rPr>
        <w:t xml:space="preserve">nebezpečí, </w:t>
      </w:r>
      <w:r w:rsidRPr="0005680F">
        <w:rPr>
          <w:rFonts w:ascii="Times New Roman" w:eastAsia="Times New Roman" w:hAnsi="Times New Roman"/>
          <w:bCs/>
          <w:sz w:val="24"/>
          <w:szCs w:val="24"/>
          <w:lang w:eastAsia="cs-CZ"/>
        </w:rPr>
        <w:t>nepřeceň</w:t>
      </w:r>
      <w:r>
        <w:rPr>
          <w:rFonts w:ascii="Times New Roman" w:eastAsia="Times New Roman" w:hAnsi="Times New Roman"/>
          <w:bCs/>
          <w:sz w:val="24"/>
          <w:szCs w:val="24"/>
          <w:lang w:eastAsia="cs-CZ"/>
        </w:rPr>
        <w:t>ovat</w:t>
      </w:r>
      <w:r w:rsidRPr="0005680F">
        <w:rPr>
          <w:rFonts w:ascii="Times New Roman" w:eastAsia="Times New Roman" w:hAnsi="Times New Roman"/>
          <w:sz w:val="24"/>
          <w:szCs w:val="24"/>
          <w:lang w:eastAsia="cs-CZ"/>
        </w:rPr>
        <w:t xml:space="preserve"> </w:t>
      </w:r>
      <w:r w:rsidRPr="00B454FB">
        <w:rPr>
          <w:rFonts w:ascii="Times New Roman" w:eastAsia="Times New Roman" w:hAnsi="Times New Roman"/>
          <w:sz w:val="24"/>
          <w:szCs w:val="24"/>
          <w:lang w:eastAsia="cs-CZ"/>
        </w:rPr>
        <w:t xml:space="preserve">vlastní síly, schopnosti a možnosti </w:t>
      </w:r>
    </w:p>
    <w:p w14:paraId="3B6145E3" w14:textId="77777777" w:rsidR="00F25BA6" w:rsidRPr="00BE1476" w:rsidRDefault="00F25BA6" w:rsidP="00E47813">
      <w:pPr>
        <w:pStyle w:val="Odstavecseseznamem"/>
        <w:numPr>
          <w:ilvl w:val="0"/>
          <w:numId w:val="18"/>
        </w:numPr>
        <w:spacing w:after="0" w:line="240" w:lineRule="auto"/>
        <w:ind w:left="709"/>
        <w:jc w:val="both"/>
        <w:rPr>
          <w:rFonts w:ascii="Times New Roman" w:eastAsia="Times New Roman" w:hAnsi="Times New Roman"/>
          <w:sz w:val="24"/>
          <w:szCs w:val="24"/>
          <w:lang w:eastAsia="cs-CZ"/>
        </w:rPr>
      </w:pPr>
      <w:r w:rsidRPr="0005680F">
        <w:rPr>
          <w:rFonts w:ascii="Times New Roman" w:eastAsia="Times New Roman" w:hAnsi="Times New Roman"/>
          <w:bCs/>
          <w:sz w:val="24"/>
          <w:szCs w:val="24"/>
          <w:lang w:eastAsia="cs-CZ"/>
        </w:rPr>
        <w:lastRenderedPageBreak/>
        <w:t>Var</w:t>
      </w:r>
      <w:r>
        <w:rPr>
          <w:rFonts w:ascii="Times New Roman" w:eastAsia="Times New Roman" w:hAnsi="Times New Roman"/>
          <w:bCs/>
          <w:sz w:val="24"/>
          <w:szCs w:val="24"/>
          <w:lang w:eastAsia="cs-CZ"/>
        </w:rPr>
        <w:t>ovat</w:t>
      </w:r>
      <w:r w:rsidRPr="0005680F">
        <w:rPr>
          <w:rFonts w:ascii="Times New Roman" w:eastAsia="Times New Roman" w:hAnsi="Times New Roman"/>
          <w:bCs/>
          <w:sz w:val="24"/>
          <w:szCs w:val="24"/>
          <w:lang w:eastAsia="cs-CZ"/>
        </w:rPr>
        <w:t xml:space="preserve"> ostatní osoby</w:t>
      </w:r>
      <w:r w:rsidRPr="00B454FB">
        <w:rPr>
          <w:rFonts w:ascii="Times New Roman" w:eastAsia="Times New Roman" w:hAnsi="Times New Roman"/>
          <w:sz w:val="24"/>
          <w:szCs w:val="24"/>
          <w:lang w:eastAsia="cs-CZ"/>
        </w:rPr>
        <w:t xml:space="preserve"> ve svém okolí, nezapome</w:t>
      </w:r>
      <w:r>
        <w:rPr>
          <w:rFonts w:ascii="Times New Roman" w:eastAsia="Times New Roman" w:hAnsi="Times New Roman"/>
          <w:sz w:val="24"/>
          <w:szCs w:val="24"/>
          <w:lang w:eastAsia="cs-CZ"/>
        </w:rPr>
        <w:t>nout</w:t>
      </w:r>
      <w:r w:rsidRPr="00B454FB">
        <w:rPr>
          <w:rFonts w:ascii="Times New Roman" w:eastAsia="Times New Roman" w:hAnsi="Times New Roman"/>
          <w:sz w:val="24"/>
          <w:szCs w:val="24"/>
          <w:lang w:eastAsia="cs-CZ"/>
        </w:rPr>
        <w:t xml:space="preserve"> na neslyšící a jinak </w:t>
      </w:r>
      <w:r>
        <w:rPr>
          <w:rFonts w:ascii="Times New Roman" w:eastAsia="Times New Roman" w:hAnsi="Times New Roman"/>
          <w:sz w:val="24"/>
          <w:szCs w:val="24"/>
          <w:lang w:eastAsia="cs-CZ"/>
        </w:rPr>
        <w:t xml:space="preserve">zdravotně </w:t>
      </w:r>
      <w:r w:rsidRPr="00B454FB">
        <w:rPr>
          <w:rFonts w:ascii="Times New Roman" w:eastAsia="Times New Roman" w:hAnsi="Times New Roman"/>
          <w:sz w:val="24"/>
          <w:szCs w:val="24"/>
          <w:lang w:eastAsia="cs-CZ"/>
        </w:rPr>
        <w:t>postižené osoby</w:t>
      </w:r>
      <w:r>
        <w:rPr>
          <w:rFonts w:ascii="Times New Roman" w:eastAsia="Times New Roman" w:hAnsi="Times New Roman"/>
          <w:sz w:val="24"/>
          <w:szCs w:val="24"/>
          <w:lang w:eastAsia="cs-CZ"/>
        </w:rPr>
        <w:t>, pomáhat si</w:t>
      </w:r>
      <w:r w:rsidRPr="00B454FB">
        <w:rPr>
          <w:rFonts w:ascii="Times New Roman" w:eastAsia="Times New Roman" w:hAnsi="Times New Roman"/>
          <w:sz w:val="24"/>
          <w:szCs w:val="24"/>
          <w:lang w:eastAsia="cs-CZ"/>
        </w:rPr>
        <w:t xml:space="preserve"> </w:t>
      </w:r>
      <w:r w:rsidRPr="00BE1476">
        <w:rPr>
          <w:rFonts w:ascii="Times New Roman" w:eastAsia="Times New Roman" w:hAnsi="Times New Roman"/>
          <w:sz w:val="24"/>
          <w:szCs w:val="24"/>
          <w:lang w:eastAsia="cs-CZ"/>
        </w:rPr>
        <w:t xml:space="preserve"> </w:t>
      </w:r>
    </w:p>
    <w:p w14:paraId="1DC2D7DB" w14:textId="77777777" w:rsidR="00F25BA6" w:rsidRPr="0005680F" w:rsidRDefault="00F25BA6" w:rsidP="00E47813">
      <w:pPr>
        <w:pStyle w:val="Odstavecseseznamem"/>
        <w:numPr>
          <w:ilvl w:val="0"/>
          <w:numId w:val="18"/>
        </w:numPr>
        <w:spacing w:after="0" w:line="240" w:lineRule="auto"/>
        <w:ind w:left="709"/>
        <w:jc w:val="both"/>
        <w:rPr>
          <w:rFonts w:ascii="Times New Roman" w:eastAsia="Times New Roman" w:hAnsi="Times New Roman"/>
          <w:sz w:val="24"/>
          <w:szCs w:val="24"/>
          <w:lang w:eastAsia="cs-CZ"/>
        </w:rPr>
      </w:pPr>
      <w:r w:rsidRPr="00B454FB">
        <w:rPr>
          <w:rFonts w:ascii="Times New Roman" w:eastAsia="Times New Roman" w:hAnsi="Times New Roman"/>
          <w:sz w:val="24"/>
          <w:szCs w:val="24"/>
          <w:lang w:eastAsia="cs-CZ"/>
        </w:rPr>
        <w:t xml:space="preserve">Pokud je život, zdraví popř. majetek v bezprostředním ohrožení, </w:t>
      </w:r>
      <w:r>
        <w:rPr>
          <w:rFonts w:ascii="Times New Roman" w:eastAsia="Times New Roman" w:hAnsi="Times New Roman"/>
          <w:sz w:val="24"/>
          <w:szCs w:val="24"/>
          <w:lang w:eastAsia="cs-CZ"/>
        </w:rPr>
        <w:t xml:space="preserve">ihned </w:t>
      </w:r>
      <w:r w:rsidRPr="00B454FB">
        <w:rPr>
          <w:rFonts w:ascii="Times New Roman" w:eastAsia="Times New Roman" w:hAnsi="Times New Roman"/>
          <w:sz w:val="24"/>
          <w:szCs w:val="24"/>
          <w:lang w:eastAsia="cs-CZ"/>
        </w:rPr>
        <w:t>vol</w:t>
      </w:r>
      <w:r>
        <w:rPr>
          <w:rFonts w:ascii="Times New Roman" w:eastAsia="Times New Roman" w:hAnsi="Times New Roman"/>
          <w:sz w:val="24"/>
          <w:szCs w:val="24"/>
          <w:lang w:eastAsia="cs-CZ"/>
        </w:rPr>
        <w:t>at</w:t>
      </w:r>
      <w:r w:rsidRPr="00B454FB">
        <w:rPr>
          <w:rFonts w:ascii="Times New Roman" w:eastAsia="Times New Roman" w:hAnsi="Times New Roman"/>
          <w:sz w:val="24"/>
          <w:szCs w:val="24"/>
          <w:lang w:eastAsia="cs-CZ"/>
        </w:rPr>
        <w:t xml:space="preserve"> hasiče na číslo </w:t>
      </w:r>
      <w:r w:rsidRPr="0005680F">
        <w:rPr>
          <w:rFonts w:ascii="Times New Roman" w:eastAsia="Times New Roman" w:hAnsi="Times New Roman"/>
          <w:bCs/>
          <w:sz w:val="24"/>
          <w:szCs w:val="24"/>
          <w:lang w:eastAsia="cs-CZ"/>
        </w:rPr>
        <w:t>112</w:t>
      </w:r>
      <w:r w:rsidRPr="00B454FB">
        <w:rPr>
          <w:rFonts w:ascii="Times New Roman" w:eastAsia="Times New Roman" w:hAnsi="Times New Roman"/>
          <w:sz w:val="24"/>
          <w:szCs w:val="24"/>
          <w:lang w:eastAsia="cs-CZ"/>
        </w:rPr>
        <w:t xml:space="preserve"> nebo </w:t>
      </w:r>
      <w:r>
        <w:rPr>
          <w:rFonts w:ascii="Times New Roman" w:eastAsia="Times New Roman" w:hAnsi="Times New Roman"/>
          <w:bCs/>
          <w:sz w:val="24"/>
          <w:szCs w:val="24"/>
          <w:lang w:eastAsia="cs-CZ"/>
        </w:rPr>
        <w:t>150</w:t>
      </w:r>
    </w:p>
    <w:p w14:paraId="56DF9D7C" w14:textId="77777777" w:rsidR="00F25BA6" w:rsidRPr="00CB67FB" w:rsidRDefault="00F25BA6" w:rsidP="00F25BA6">
      <w:pPr>
        <w:spacing w:after="0" w:line="240" w:lineRule="auto"/>
        <w:rPr>
          <w:rFonts w:ascii="Times New Roman" w:eastAsia="Times New Roman" w:hAnsi="Times New Roman"/>
          <w:b/>
          <w:sz w:val="16"/>
          <w:szCs w:val="16"/>
          <w:lang w:eastAsia="cs-CZ"/>
        </w:rPr>
      </w:pPr>
    </w:p>
    <w:p w14:paraId="5BA98F56" w14:textId="77777777" w:rsidR="00F25BA6" w:rsidRPr="000411DA" w:rsidRDefault="00F25BA6" w:rsidP="00F25BA6">
      <w:pPr>
        <w:spacing w:after="0" w:line="240" w:lineRule="auto"/>
        <w:rPr>
          <w:rFonts w:ascii="Times New Roman" w:eastAsia="Times New Roman" w:hAnsi="Times New Roman"/>
          <w:b/>
          <w:sz w:val="24"/>
          <w:szCs w:val="24"/>
          <w:lang w:eastAsia="cs-CZ"/>
        </w:rPr>
      </w:pPr>
      <w:r w:rsidRPr="000411DA">
        <w:rPr>
          <w:rFonts w:ascii="Times New Roman" w:eastAsia="Times New Roman" w:hAnsi="Times New Roman"/>
          <w:b/>
          <w:sz w:val="24"/>
          <w:szCs w:val="24"/>
          <w:lang w:eastAsia="cs-CZ"/>
        </w:rPr>
        <w:t>L</w:t>
      </w:r>
      <w:r w:rsidRPr="00012A9E">
        <w:rPr>
          <w:rFonts w:ascii="Times New Roman" w:eastAsia="Times New Roman" w:hAnsi="Times New Roman"/>
          <w:b/>
          <w:sz w:val="24"/>
          <w:szCs w:val="24"/>
          <w:lang w:eastAsia="cs-CZ"/>
        </w:rPr>
        <w:t>aický odhad vzdálenosti bouřky</w:t>
      </w:r>
    </w:p>
    <w:p w14:paraId="12ECC8A9" w14:textId="77777777" w:rsidR="00F25BA6" w:rsidRPr="0005680F" w:rsidRDefault="00F25BA6" w:rsidP="00F25BA6">
      <w:pPr>
        <w:spacing w:after="0" w:line="240" w:lineRule="auto"/>
        <w:jc w:val="both"/>
        <w:rPr>
          <w:rFonts w:ascii="Times New Roman" w:hAnsi="Times New Roman"/>
          <w:bCs/>
          <w:sz w:val="24"/>
          <w:szCs w:val="24"/>
        </w:rPr>
      </w:pPr>
      <w:r w:rsidRPr="00DD10B5">
        <w:rPr>
          <w:rFonts w:ascii="Times New Roman" w:hAnsi="Times New Roman"/>
          <w:bCs/>
          <w:sz w:val="24"/>
          <w:szCs w:val="24"/>
        </w:rPr>
        <w:t xml:space="preserve">Vzhledem k odlišné rychlosti světla a zvuku lze snadno </w:t>
      </w:r>
      <w:r>
        <w:rPr>
          <w:rFonts w:ascii="Times New Roman" w:hAnsi="Times New Roman"/>
          <w:bCs/>
          <w:sz w:val="24"/>
          <w:szCs w:val="24"/>
        </w:rPr>
        <w:t>odhadnout</w:t>
      </w:r>
      <w:r w:rsidRPr="00DD10B5">
        <w:rPr>
          <w:rFonts w:ascii="Times New Roman" w:hAnsi="Times New Roman"/>
          <w:bCs/>
          <w:sz w:val="24"/>
          <w:szCs w:val="24"/>
        </w:rPr>
        <w:t>, jak je bouř</w:t>
      </w:r>
      <w:r>
        <w:rPr>
          <w:rFonts w:ascii="Times New Roman" w:hAnsi="Times New Roman"/>
          <w:bCs/>
          <w:sz w:val="24"/>
          <w:szCs w:val="24"/>
        </w:rPr>
        <w:t>ka</w:t>
      </w:r>
      <w:r w:rsidRPr="00DD10B5">
        <w:rPr>
          <w:rFonts w:ascii="Times New Roman" w:hAnsi="Times New Roman"/>
          <w:bCs/>
          <w:sz w:val="24"/>
          <w:szCs w:val="24"/>
        </w:rPr>
        <w:t xml:space="preserve"> daleko a zda se přibližuje nebo vzdaluje. Zhruba tři sekundy mezi bleskem a </w:t>
      </w:r>
      <w:r>
        <w:rPr>
          <w:rFonts w:ascii="Times New Roman" w:hAnsi="Times New Roman"/>
          <w:bCs/>
          <w:sz w:val="24"/>
          <w:szCs w:val="24"/>
        </w:rPr>
        <w:t>za</w:t>
      </w:r>
      <w:r w:rsidRPr="00DD10B5">
        <w:rPr>
          <w:rFonts w:ascii="Times New Roman" w:hAnsi="Times New Roman"/>
          <w:bCs/>
          <w:sz w:val="24"/>
          <w:szCs w:val="24"/>
        </w:rPr>
        <w:t xml:space="preserve">hřměním odpovídají </w:t>
      </w:r>
      <w:r w:rsidRPr="0005680F">
        <w:rPr>
          <w:rFonts w:ascii="Times New Roman" w:hAnsi="Times New Roman"/>
          <w:bCs/>
          <w:sz w:val="24"/>
          <w:szCs w:val="24"/>
        </w:rPr>
        <w:t>vzdálenosti jednoho kilometru.</w:t>
      </w:r>
      <w:r>
        <w:rPr>
          <w:rFonts w:ascii="Times New Roman" w:hAnsi="Times New Roman"/>
          <w:bCs/>
          <w:sz w:val="24"/>
          <w:szCs w:val="24"/>
        </w:rPr>
        <w:t xml:space="preserve"> </w:t>
      </w:r>
      <w:r w:rsidRPr="0005680F">
        <w:rPr>
          <w:rFonts w:ascii="Times New Roman" w:hAnsi="Times New Roman"/>
          <w:sz w:val="24"/>
          <w:szCs w:val="24"/>
        </w:rPr>
        <w:t xml:space="preserve">Vzdálenost </w:t>
      </w:r>
      <w:r>
        <w:rPr>
          <w:rFonts w:ascii="Times New Roman" w:hAnsi="Times New Roman"/>
          <w:sz w:val="24"/>
          <w:szCs w:val="24"/>
        </w:rPr>
        <w:t xml:space="preserve">do </w:t>
      </w:r>
      <w:r w:rsidRPr="0005680F">
        <w:rPr>
          <w:rFonts w:ascii="Times New Roman" w:hAnsi="Times New Roman"/>
          <w:sz w:val="24"/>
          <w:szCs w:val="24"/>
        </w:rPr>
        <w:t xml:space="preserve">tří kilometrů od bouřky (tj. zhruba </w:t>
      </w:r>
      <w:r>
        <w:rPr>
          <w:rFonts w:ascii="Times New Roman" w:hAnsi="Times New Roman"/>
          <w:sz w:val="24"/>
          <w:szCs w:val="24"/>
        </w:rPr>
        <w:t xml:space="preserve">do </w:t>
      </w:r>
      <w:r w:rsidRPr="0005680F">
        <w:rPr>
          <w:rFonts w:ascii="Times New Roman" w:hAnsi="Times New Roman"/>
          <w:sz w:val="24"/>
          <w:szCs w:val="24"/>
        </w:rPr>
        <w:t>9 sekund</w:t>
      </w:r>
      <w:r w:rsidR="00165CE7">
        <w:rPr>
          <w:rFonts w:ascii="Times New Roman" w:hAnsi="Times New Roman"/>
          <w:sz w:val="24"/>
          <w:szCs w:val="24"/>
        </w:rPr>
        <w:t xml:space="preserve"> </w:t>
      </w:r>
      <w:r w:rsidRPr="0005680F">
        <w:rPr>
          <w:rFonts w:ascii="Times New Roman" w:hAnsi="Times New Roman"/>
          <w:sz w:val="24"/>
          <w:szCs w:val="24"/>
        </w:rPr>
        <w:t>mezi bleskem a hřměním) se považuje za nejnebezpečnější, zároveň se doporučuje zůstat v bezpečném úkrytu až do doby, než bude bouř</w:t>
      </w:r>
      <w:r>
        <w:rPr>
          <w:rFonts w:ascii="Times New Roman" w:hAnsi="Times New Roman"/>
          <w:sz w:val="24"/>
          <w:szCs w:val="24"/>
        </w:rPr>
        <w:t>ka</w:t>
      </w:r>
      <w:r w:rsidRPr="0005680F">
        <w:rPr>
          <w:rFonts w:ascii="Times New Roman" w:hAnsi="Times New Roman"/>
          <w:sz w:val="24"/>
          <w:szCs w:val="24"/>
        </w:rPr>
        <w:t xml:space="preserve"> vzdálená alespoň deset kilometrů (tj. zhruba 30 sekund mezi bleskem a hřměním).</w:t>
      </w:r>
    </w:p>
    <w:p w14:paraId="20DABCE2" w14:textId="77777777" w:rsidR="00F25BA6" w:rsidRPr="00CB67FB" w:rsidRDefault="00F25BA6" w:rsidP="00F25BA6">
      <w:pPr>
        <w:spacing w:after="0" w:line="240" w:lineRule="auto"/>
        <w:rPr>
          <w:rFonts w:ascii="Times New Roman" w:eastAsia="Times New Roman" w:hAnsi="Times New Roman"/>
          <w:sz w:val="16"/>
          <w:szCs w:val="16"/>
          <w:lang w:eastAsia="cs-CZ"/>
        </w:rPr>
      </w:pPr>
    </w:p>
    <w:p w14:paraId="028CFA81" w14:textId="77777777" w:rsidR="00F25BA6" w:rsidRDefault="00F25BA6" w:rsidP="00F25BA6">
      <w:pPr>
        <w:spacing w:after="0" w:line="240" w:lineRule="auto"/>
        <w:rPr>
          <w:rFonts w:ascii="Times New Roman" w:eastAsia="Times New Roman" w:hAnsi="Times New Roman"/>
          <w:b/>
          <w:sz w:val="24"/>
          <w:szCs w:val="24"/>
          <w:lang w:eastAsia="cs-CZ"/>
        </w:rPr>
      </w:pPr>
      <w:r>
        <w:rPr>
          <w:rFonts w:ascii="Times New Roman" w:eastAsia="Times New Roman" w:hAnsi="Times New Roman"/>
          <w:b/>
          <w:sz w:val="24"/>
          <w:szCs w:val="24"/>
          <w:lang w:eastAsia="cs-CZ"/>
        </w:rPr>
        <w:t>První</w:t>
      </w:r>
      <w:r w:rsidRPr="00012A9E">
        <w:rPr>
          <w:rFonts w:ascii="Times New Roman" w:eastAsia="Times New Roman" w:hAnsi="Times New Roman"/>
          <w:b/>
          <w:sz w:val="24"/>
          <w:szCs w:val="24"/>
          <w:lang w:eastAsia="cs-CZ"/>
        </w:rPr>
        <w:t xml:space="preserve"> pomoc při zasažení bleskem</w:t>
      </w:r>
    </w:p>
    <w:p w14:paraId="7572D684" w14:textId="77777777" w:rsidR="00F25BA6" w:rsidRPr="0005680F" w:rsidRDefault="00F25BA6" w:rsidP="00F25BA6">
      <w:pPr>
        <w:spacing w:after="0" w:line="240" w:lineRule="auto"/>
        <w:jc w:val="both"/>
        <w:outlineLvl w:val="1"/>
        <w:rPr>
          <w:rFonts w:ascii="Times New Roman" w:eastAsia="Times New Roman" w:hAnsi="Times New Roman"/>
          <w:bCs/>
          <w:sz w:val="24"/>
          <w:szCs w:val="24"/>
          <w:lang w:eastAsia="cs-CZ"/>
        </w:rPr>
      </w:pPr>
      <w:r>
        <w:rPr>
          <w:rFonts w:ascii="Times New Roman" w:eastAsia="Times New Roman" w:hAnsi="Times New Roman"/>
          <w:bCs/>
          <w:sz w:val="24"/>
          <w:szCs w:val="24"/>
          <w:lang w:eastAsia="cs-CZ"/>
        </w:rPr>
        <w:t>Přímý z</w:t>
      </w:r>
      <w:r w:rsidRPr="0005680F">
        <w:rPr>
          <w:rFonts w:ascii="Times New Roman" w:eastAsia="Times New Roman" w:hAnsi="Times New Roman"/>
          <w:bCs/>
          <w:sz w:val="24"/>
          <w:szCs w:val="24"/>
          <w:lang w:eastAsia="cs-CZ"/>
        </w:rPr>
        <w:t>ásah bleskem způsobuje popáleniny od elektrického proudu</w:t>
      </w:r>
      <w:r>
        <w:rPr>
          <w:rFonts w:ascii="Times New Roman" w:eastAsia="Times New Roman" w:hAnsi="Times New Roman"/>
          <w:bCs/>
          <w:sz w:val="24"/>
          <w:szCs w:val="24"/>
          <w:lang w:eastAsia="cs-CZ"/>
        </w:rPr>
        <w:t xml:space="preserve"> (</w:t>
      </w:r>
      <w:r w:rsidRPr="0005680F">
        <w:rPr>
          <w:rFonts w:ascii="Times New Roman" w:eastAsia="Times New Roman" w:hAnsi="Times New Roman"/>
          <w:sz w:val="24"/>
          <w:szCs w:val="24"/>
          <w:lang w:eastAsia="cs-CZ"/>
        </w:rPr>
        <w:t xml:space="preserve">proud energie </w:t>
      </w:r>
      <w:r>
        <w:rPr>
          <w:rFonts w:ascii="Times New Roman" w:eastAsia="Times New Roman" w:hAnsi="Times New Roman"/>
          <w:sz w:val="24"/>
          <w:szCs w:val="24"/>
          <w:lang w:eastAsia="cs-CZ"/>
        </w:rPr>
        <w:t xml:space="preserve">se </w:t>
      </w:r>
      <w:r w:rsidRPr="0005680F">
        <w:rPr>
          <w:rFonts w:ascii="Times New Roman" w:eastAsia="Times New Roman" w:hAnsi="Times New Roman"/>
          <w:sz w:val="24"/>
          <w:szCs w:val="24"/>
          <w:lang w:eastAsia="cs-CZ"/>
        </w:rPr>
        <w:t>spojí s</w:t>
      </w:r>
      <w:r w:rsidRPr="00DD10B5">
        <w:rPr>
          <w:rFonts w:ascii="Times New Roman" w:hAnsi="Times New Roman"/>
          <w:bCs/>
          <w:sz w:val="24"/>
          <w:szCs w:val="24"/>
        </w:rPr>
        <w:t> </w:t>
      </w:r>
      <w:r w:rsidRPr="0005680F">
        <w:rPr>
          <w:rFonts w:ascii="Times New Roman" w:eastAsia="Times New Roman" w:hAnsi="Times New Roman"/>
          <w:sz w:val="24"/>
          <w:szCs w:val="24"/>
          <w:lang w:eastAsia="cs-CZ"/>
        </w:rPr>
        <w:t xml:space="preserve"> temenem hlavy nebo prostřednictvím natažené paže vzhůru</w:t>
      </w:r>
      <w:r>
        <w:rPr>
          <w:rFonts w:ascii="Times New Roman" w:eastAsia="Times New Roman" w:hAnsi="Times New Roman"/>
          <w:sz w:val="24"/>
          <w:szCs w:val="24"/>
          <w:lang w:eastAsia="cs-CZ"/>
        </w:rPr>
        <w:t>)</w:t>
      </w:r>
      <w:r>
        <w:rPr>
          <w:rFonts w:ascii="Times New Roman" w:eastAsia="Times New Roman" w:hAnsi="Times New Roman"/>
          <w:bCs/>
          <w:sz w:val="24"/>
          <w:szCs w:val="24"/>
          <w:lang w:eastAsia="cs-CZ"/>
        </w:rPr>
        <w:t xml:space="preserve">. </w:t>
      </w:r>
      <w:r w:rsidRPr="0005680F">
        <w:rPr>
          <w:rFonts w:ascii="Times New Roman" w:eastAsia="Times New Roman" w:hAnsi="Times New Roman"/>
          <w:sz w:val="24"/>
          <w:szCs w:val="24"/>
          <w:lang w:eastAsia="cs-CZ"/>
        </w:rPr>
        <w:t xml:space="preserve">K úrazu od zásahu bleskem </w:t>
      </w:r>
      <w:r>
        <w:rPr>
          <w:rFonts w:ascii="Times New Roman" w:eastAsia="Times New Roman" w:hAnsi="Times New Roman"/>
          <w:sz w:val="24"/>
          <w:szCs w:val="24"/>
          <w:lang w:eastAsia="cs-CZ"/>
        </w:rPr>
        <w:t>m</w:t>
      </w:r>
      <w:r w:rsidRPr="0005680F">
        <w:rPr>
          <w:rFonts w:ascii="Times New Roman" w:eastAsia="Times New Roman" w:hAnsi="Times New Roman"/>
          <w:sz w:val="24"/>
          <w:szCs w:val="24"/>
          <w:lang w:eastAsia="cs-CZ"/>
        </w:rPr>
        <w:t xml:space="preserve">ůže </w:t>
      </w:r>
      <w:r>
        <w:rPr>
          <w:rFonts w:ascii="Times New Roman" w:eastAsia="Times New Roman" w:hAnsi="Times New Roman"/>
          <w:sz w:val="24"/>
          <w:szCs w:val="24"/>
          <w:lang w:eastAsia="cs-CZ"/>
        </w:rPr>
        <w:t>dojít</w:t>
      </w:r>
      <w:r w:rsidRPr="0005680F">
        <w:rPr>
          <w:rFonts w:ascii="Times New Roman" w:eastAsia="Times New Roman" w:hAnsi="Times New Roman"/>
          <w:sz w:val="24"/>
          <w:szCs w:val="24"/>
          <w:lang w:eastAsia="cs-CZ"/>
        </w:rPr>
        <w:t xml:space="preserve"> i nepřímo, jestliže uhodí do nedalekého místa</w:t>
      </w:r>
      <w:r>
        <w:rPr>
          <w:rFonts w:ascii="Times New Roman" w:eastAsia="Times New Roman" w:hAnsi="Times New Roman"/>
          <w:sz w:val="24"/>
          <w:szCs w:val="24"/>
          <w:lang w:eastAsia="cs-CZ"/>
        </w:rPr>
        <w:t>.</w:t>
      </w:r>
      <w:r w:rsidRPr="0005680F">
        <w:rPr>
          <w:rFonts w:ascii="Times New Roman" w:eastAsia="Times New Roman" w:hAnsi="Times New Roman"/>
          <w:sz w:val="24"/>
          <w:szCs w:val="24"/>
          <w:lang w:eastAsia="cs-CZ"/>
        </w:rPr>
        <w:t xml:space="preserve"> </w:t>
      </w:r>
      <w:r>
        <w:rPr>
          <w:rFonts w:ascii="Times New Roman" w:eastAsia="Times New Roman" w:hAnsi="Times New Roman"/>
          <w:sz w:val="24"/>
          <w:szCs w:val="24"/>
          <w:lang w:eastAsia="cs-CZ"/>
        </w:rPr>
        <w:t>Z</w:t>
      </w:r>
      <w:r w:rsidRPr="0005680F">
        <w:rPr>
          <w:rFonts w:ascii="Times New Roman" w:eastAsia="Times New Roman" w:hAnsi="Times New Roman"/>
          <w:sz w:val="24"/>
          <w:szCs w:val="24"/>
          <w:lang w:eastAsia="cs-CZ"/>
        </w:rPr>
        <w:t xml:space="preserve">bytkové elektrické napětí se </w:t>
      </w:r>
      <w:r>
        <w:rPr>
          <w:rFonts w:ascii="Times New Roman" w:eastAsia="Times New Roman" w:hAnsi="Times New Roman"/>
          <w:sz w:val="24"/>
          <w:szCs w:val="24"/>
          <w:lang w:eastAsia="cs-CZ"/>
        </w:rPr>
        <w:t xml:space="preserve">pak </w:t>
      </w:r>
      <w:r w:rsidRPr="0005680F">
        <w:rPr>
          <w:rFonts w:ascii="Times New Roman" w:eastAsia="Times New Roman" w:hAnsi="Times New Roman"/>
          <w:sz w:val="24"/>
          <w:szCs w:val="24"/>
          <w:lang w:eastAsia="cs-CZ"/>
        </w:rPr>
        <w:t>šíří půdou</w:t>
      </w:r>
      <w:r>
        <w:rPr>
          <w:rFonts w:ascii="Times New Roman" w:eastAsia="Times New Roman" w:hAnsi="Times New Roman"/>
          <w:sz w:val="24"/>
          <w:szCs w:val="24"/>
          <w:lang w:eastAsia="cs-CZ"/>
        </w:rPr>
        <w:t xml:space="preserve"> až </w:t>
      </w:r>
      <w:r w:rsidRPr="00E6697E">
        <w:rPr>
          <w:rFonts w:ascii="Times New Roman" w:eastAsia="Times New Roman" w:hAnsi="Times New Roman"/>
          <w:bCs/>
          <w:sz w:val="24"/>
          <w:szCs w:val="24"/>
          <w:lang w:eastAsia="cs-CZ"/>
        </w:rPr>
        <w:t>do třiceti metrů od místa zásahu</w:t>
      </w:r>
      <w:r w:rsidRPr="0005680F">
        <w:rPr>
          <w:rFonts w:ascii="Times New Roman" w:eastAsia="Times New Roman" w:hAnsi="Times New Roman"/>
          <w:sz w:val="24"/>
          <w:szCs w:val="24"/>
          <w:lang w:eastAsia="cs-CZ"/>
        </w:rPr>
        <w:t xml:space="preserve">. Při nepřímém zasažení se proud do těla dostane dolními končetinami, neprochází celým tělem a nemusí </w:t>
      </w:r>
      <w:r>
        <w:rPr>
          <w:rFonts w:ascii="Times New Roman" w:eastAsia="Times New Roman" w:hAnsi="Times New Roman"/>
          <w:sz w:val="24"/>
          <w:szCs w:val="24"/>
          <w:lang w:eastAsia="cs-CZ"/>
        </w:rPr>
        <w:t xml:space="preserve">tak </w:t>
      </w:r>
      <w:r w:rsidRPr="0005680F">
        <w:rPr>
          <w:rFonts w:ascii="Times New Roman" w:eastAsia="Times New Roman" w:hAnsi="Times New Roman"/>
          <w:sz w:val="24"/>
          <w:szCs w:val="24"/>
          <w:lang w:eastAsia="cs-CZ"/>
        </w:rPr>
        <w:t>přímo poškodit životně důležité orgány.</w:t>
      </w:r>
    </w:p>
    <w:p w14:paraId="519C73E0" w14:textId="77777777" w:rsidR="00F25BA6" w:rsidRPr="0005680F" w:rsidRDefault="00F25BA6" w:rsidP="00F25BA6">
      <w:pPr>
        <w:pStyle w:val="Normlnweb"/>
        <w:spacing w:before="0" w:beforeAutospacing="0" w:after="0" w:afterAutospacing="0"/>
        <w:jc w:val="both"/>
      </w:pPr>
      <w:r w:rsidRPr="0005680F">
        <w:t xml:space="preserve">Zásah bleskem je pro organismus nesmírný šok, dochází k rozsáhlým </w:t>
      </w:r>
      <w:hyperlink r:id="rId22" w:tgtFrame="_blank" w:history="1">
        <w:r w:rsidRPr="00E6697E">
          <w:rPr>
            <w:rStyle w:val="Hypertextovodkaz"/>
            <w:bCs/>
          </w:rPr>
          <w:t>popáleninám kůže</w:t>
        </w:r>
      </w:hyperlink>
      <w:r w:rsidRPr="00E6697E">
        <w:t xml:space="preserve"> </w:t>
      </w:r>
      <w:r w:rsidRPr="0005680F">
        <w:t>i</w:t>
      </w:r>
      <w:r w:rsidRPr="00DD10B5">
        <w:rPr>
          <w:bCs/>
        </w:rPr>
        <w:t> </w:t>
      </w:r>
      <w:r w:rsidRPr="0005680F">
        <w:t xml:space="preserve"> vnitřních orgánů</w:t>
      </w:r>
      <w:r>
        <w:t>,</w:t>
      </w:r>
      <w:r w:rsidRPr="0005680F">
        <w:t xml:space="preserve"> </w:t>
      </w:r>
      <w:r>
        <w:t xml:space="preserve">proto je </w:t>
      </w:r>
      <w:r w:rsidRPr="0005680F">
        <w:t>nutná rychlá první pomoc. Zasažený člověk může ztratit vědomí, nedýchá či u něj není možné nahmatat tep. V</w:t>
      </w:r>
      <w:r w:rsidR="00CB67FB">
        <w:t> </w:t>
      </w:r>
      <w:r w:rsidRPr="0005680F">
        <w:t xml:space="preserve">takovém případě se musí zahájit okamžitá resuscitace v podobě </w:t>
      </w:r>
      <w:r w:rsidRPr="00E6697E">
        <w:rPr>
          <w:bCs/>
        </w:rPr>
        <w:t>masáže srdce jeho stlačením přibližně stokrát za minutu</w:t>
      </w:r>
      <w:r>
        <w:rPr>
          <w:bCs/>
        </w:rPr>
        <w:t>, případně s umělým dýcháním</w:t>
      </w:r>
      <w:r w:rsidRPr="0005680F">
        <w:t xml:space="preserve">. Na kůži se postiženému mohou objevit červené stromkovitě větvící se pruhy, tzv. </w:t>
      </w:r>
      <w:proofErr w:type="spellStart"/>
      <w:r w:rsidRPr="0005680F">
        <w:t>Lichtenbergovy</w:t>
      </w:r>
      <w:proofErr w:type="spellEnd"/>
      <w:r w:rsidRPr="0005680F">
        <w:t xml:space="preserve"> obrazce. Jindy kůže po zasažení připomíná téměř střelné rány. Těmi místy se elektrický proud dostal dovnitř a zároveň také ven z těla. Výboj blesku má ohromnou sílu, a přestože trvá jen krátký okamžik, dokáže způsobit těžká zranění. </w:t>
      </w:r>
      <w:r w:rsidRPr="00E6697E">
        <w:rPr>
          <w:bCs/>
        </w:rPr>
        <w:t>Přivolání rychlé záchranné služby na číslech 155 nebo 112</w:t>
      </w:r>
      <w:r w:rsidRPr="0005680F">
        <w:t xml:space="preserve"> by mělo být samozřejmostí.</w:t>
      </w:r>
    </w:p>
    <w:p w14:paraId="7A1634C2" w14:textId="77777777" w:rsidR="00CB67FB" w:rsidRPr="000F3CC9" w:rsidRDefault="00CB67FB" w:rsidP="00CB67FB">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Pr>
          <w:rFonts w:ascii="Arial" w:hAnsi="Arial" w:cs="Arial"/>
          <w:b/>
          <w:sz w:val="28"/>
          <w:szCs w:val="28"/>
          <w:u w:val="dotDash"/>
        </w:rPr>
        <w:tab/>
      </w:r>
      <w:r w:rsidRPr="000F3CC9">
        <w:rPr>
          <w:rFonts w:ascii="Arial" w:hAnsi="Arial" w:cs="Arial"/>
          <w:b/>
          <w:sz w:val="28"/>
          <w:szCs w:val="28"/>
          <w:u w:val="dotDash"/>
        </w:rPr>
        <w:tab/>
      </w:r>
    </w:p>
    <w:p w14:paraId="40F2F541" w14:textId="77777777" w:rsidR="00421380" w:rsidRDefault="00421380" w:rsidP="00421380">
      <w:pPr>
        <w:tabs>
          <w:tab w:val="num" w:pos="540"/>
        </w:tabs>
        <w:spacing w:before="240" w:after="240" w:line="240" w:lineRule="auto"/>
        <w:ind w:firstLine="284"/>
        <w:jc w:val="center"/>
        <w:rPr>
          <w:rFonts w:ascii="Arial" w:hAnsi="Arial" w:cs="Arial"/>
          <w:b/>
          <w:spacing w:val="30"/>
          <w:sz w:val="26"/>
          <w:szCs w:val="26"/>
        </w:rPr>
      </w:pPr>
      <w:r w:rsidRPr="00601CEE">
        <w:rPr>
          <w:rFonts w:ascii="Arial" w:hAnsi="Arial" w:cs="Arial"/>
          <w:b/>
          <w:spacing w:val="30"/>
          <w:sz w:val="26"/>
          <w:szCs w:val="26"/>
        </w:rPr>
        <w:lastRenderedPageBreak/>
        <w:t>P</w:t>
      </w:r>
      <w:r>
        <w:rPr>
          <w:rFonts w:ascii="Arial" w:hAnsi="Arial" w:cs="Arial"/>
          <w:b/>
          <w:spacing w:val="30"/>
          <w:sz w:val="26"/>
          <w:szCs w:val="26"/>
        </w:rPr>
        <w:t>ŘÍ</w:t>
      </w:r>
      <w:r w:rsidRPr="00601CEE">
        <w:rPr>
          <w:rFonts w:ascii="Arial" w:hAnsi="Arial" w:cs="Arial"/>
          <w:b/>
          <w:spacing w:val="30"/>
          <w:sz w:val="26"/>
          <w:szCs w:val="26"/>
        </w:rPr>
        <w:t>S</w:t>
      </w:r>
      <w:r>
        <w:rPr>
          <w:rFonts w:ascii="Arial" w:hAnsi="Arial" w:cs="Arial"/>
          <w:b/>
          <w:spacing w:val="30"/>
          <w:sz w:val="26"/>
          <w:szCs w:val="26"/>
        </w:rPr>
        <w:t>PĚV</w:t>
      </w:r>
      <w:r w:rsidRPr="00601CEE">
        <w:rPr>
          <w:rFonts w:ascii="Arial" w:hAnsi="Arial" w:cs="Arial"/>
          <w:b/>
          <w:spacing w:val="30"/>
          <w:sz w:val="26"/>
          <w:szCs w:val="26"/>
        </w:rPr>
        <w:t>K</w:t>
      </w:r>
      <w:r>
        <w:rPr>
          <w:rFonts w:ascii="Arial" w:hAnsi="Arial" w:cs="Arial"/>
          <w:b/>
          <w:spacing w:val="30"/>
          <w:sz w:val="26"/>
          <w:szCs w:val="26"/>
        </w:rPr>
        <w:t>Y ČTENÁŘŮ</w:t>
      </w:r>
    </w:p>
    <w:p w14:paraId="43B7A557" w14:textId="77777777" w:rsidR="008C50C8" w:rsidRDefault="008C50C8" w:rsidP="00421380">
      <w:pPr>
        <w:tabs>
          <w:tab w:val="num" w:pos="540"/>
        </w:tabs>
        <w:spacing w:before="240" w:after="240" w:line="240" w:lineRule="auto"/>
        <w:ind w:firstLine="284"/>
        <w:jc w:val="center"/>
        <w:rPr>
          <w:rFonts w:ascii="Arial" w:hAnsi="Arial" w:cs="Arial"/>
          <w:b/>
          <w:spacing w:val="30"/>
          <w:sz w:val="20"/>
          <w:szCs w:val="20"/>
        </w:rPr>
      </w:pPr>
      <w:r>
        <w:rPr>
          <w:rFonts w:ascii="Arial" w:hAnsi="Arial" w:cs="Arial"/>
          <w:b/>
          <w:spacing w:val="30"/>
          <w:sz w:val="20"/>
          <w:szCs w:val="20"/>
        </w:rPr>
        <w:t>Slohová práce</w:t>
      </w:r>
    </w:p>
    <w:p w14:paraId="774ED591" w14:textId="77777777" w:rsidR="008C50C8" w:rsidRPr="00CB67FB" w:rsidRDefault="008C50C8" w:rsidP="00421380">
      <w:pPr>
        <w:tabs>
          <w:tab w:val="num" w:pos="540"/>
        </w:tabs>
        <w:spacing w:before="240" w:after="240" w:line="240" w:lineRule="auto"/>
        <w:ind w:firstLine="284"/>
        <w:jc w:val="center"/>
        <w:rPr>
          <w:rFonts w:ascii="Arial" w:hAnsi="Arial" w:cs="Arial"/>
          <w:b/>
          <w:spacing w:val="30"/>
        </w:rPr>
      </w:pPr>
      <w:r w:rsidRPr="00CB67FB">
        <w:rPr>
          <w:rFonts w:ascii="Arial" w:hAnsi="Arial" w:cs="Arial"/>
          <w:b/>
          <w:spacing w:val="30"/>
        </w:rPr>
        <w:t xml:space="preserve">Co by tomu řekl </w:t>
      </w:r>
      <w:proofErr w:type="spellStart"/>
      <w:r w:rsidRPr="00CB67FB">
        <w:rPr>
          <w:rFonts w:ascii="Arial" w:hAnsi="Arial" w:cs="Arial"/>
          <w:b/>
          <w:spacing w:val="30"/>
        </w:rPr>
        <w:t>Ray</w:t>
      </w:r>
      <w:proofErr w:type="spellEnd"/>
      <w:r w:rsidRPr="00CB67FB">
        <w:rPr>
          <w:rFonts w:ascii="Arial" w:hAnsi="Arial" w:cs="Arial"/>
          <w:b/>
          <w:spacing w:val="30"/>
        </w:rPr>
        <w:t xml:space="preserve"> </w:t>
      </w:r>
      <w:proofErr w:type="spellStart"/>
      <w:r w:rsidRPr="00CB67FB">
        <w:rPr>
          <w:rFonts w:ascii="Arial" w:hAnsi="Arial" w:cs="Arial"/>
          <w:b/>
          <w:spacing w:val="30"/>
        </w:rPr>
        <w:t>Bradbury</w:t>
      </w:r>
      <w:proofErr w:type="spellEnd"/>
    </w:p>
    <w:p w14:paraId="26640926" w14:textId="77777777" w:rsidR="008C50C8" w:rsidRPr="00CB67FB" w:rsidRDefault="008C50C8" w:rsidP="008C50C8">
      <w:pPr>
        <w:tabs>
          <w:tab w:val="num" w:pos="540"/>
        </w:tabs>
        <w:spacing w:after="0" w:line="240" w:lineRule="auto"/>
        <w:jc w:val="both"/>
        <w:rPr>
          <w:rFonts w:ascii="Arial" w:hAnsi="Arial" w:cs="Arial"/>
          <w:sz w:val="21"/>
          <w:szCs w:val="21"/>
        </w:rPr>
      </w:pPr>
      <w:r w:rsidRPr="00CB67FB">
        <w:rPr>
          <w:rFonts w:ascii="Arial" w:hAnsi="Arial" w:cs="Arial"/>
          <w:sz w:val="21"/>
          <w:szCs w:val="21"/>
        </w:rPr>
        <w:t xml:space="preserve">Milý </w:t>
      </w:r>
      <w:proofErr w:type="spellStart"/>
      <w:r w:rsidRPr="00CB67FB">
        <w:rPr>
          <w:rFonts w:ascii="Arial" w:hAnsi="Arial" w:cs="Arial"/>
          <w:sz w:val="21"/>
          <w:szCs w:val="21"/>
        </w:rPr>
        <w:t>Oridane</w:t>
      </w:r>
      <w:proofErr w:type="spellEnd"/>
      <w:r w:rsidRPr="00CB67FB">
        <w:rPr>
          <w:rFonts w:ascii="Arial" w:hAnsi="Arial" w:cs="Arial"/>
          <w:sz w:val="21"/>
          <w:szCs w:val="21"/>
        </w:rPr>
        <w:t>,</w:t>
      </w:r>
    </w:p>
    <w:p w14:paraId="66BFB8D1" w14:textId="77777777" w:rsidR="00CB67FB" w:rsidRDefault="00CB67FB" w:rsidP="008C50C8">
      <w:pPr>
        <w:tabs>
          <w:tab w:val="num" w:pos="540"/>
        </w:tabs>
        <w:spacing w:after="0" w:line="240" w:lineRule="auto"/>
        <w:jc w:val="both"/>
        <w:rPr>
          <w:rFonts w:ascii="Arial" w:hAnsi="Arial" w:cs="Arial"/>
          <w:sz w:val="20"/>
          <w:szCs w:val="20"/>
        </w:rPr>
      </w:pPr>
    </w:p>
    <w:p w14:paraId="642204BD" w14:textId="77777777" w:rsidR="008C50C8" w:rsidRPr="00CB67FB" w:rsidRDefault="008C50C8" w:rsidP="008C50C8">
      <w:pPr>
        <w:tabs>
          <w:tab w:val="num" w:pos="540"/>
        </w:tabs>
        <w:spacing w:after="0" w:line="240" w:lineRule="auto"/>
        <w:jc w:val="both"/>
        <w:rPr>
          <w:rFonts w:ascii="Arial" w:hAnsi="Arial" w:cs="Arial"/>
          <w:sz w:val="21"/>
          <w:szCs w:val="21"/>
        </w:rPr>
      </w:pPr>
      <w:r w:rsidRPr="00CB67FB">
        <w:rPr>
          <w:rFonts w:ascii="Arial" w:hAnsi="Arial" w:cs="Arial"/>
          <w:sz w:val="21"/>
          <w:szCs w:val="21"/>
        </w:rPr>
        <w:t xml:space="preserve">Svými prsty přejíždím po počítači a v zamyšlení koukám z okna. Jedno Slunce se noří do peřin obzoru, to druhé si teprve čechrá peřiny a naklepává polštáře. </w:t>
      </w:r>
    </w:p>
    <w:p w14:paraId="081CA633" w14:textId="77777777" w:rsidR="008C50C8" w:rsidRPr="00CB67FB" w:rsidRDefault="008C50C8" w:rsidP="008C50C8">
      <w:pPr>
        <w:tabs>
          <w:tab w:val="num" w:pos="540"/>
        </w:tabs>
        <w:spacing w:after="0" w:line="240" w:lineRule="auto"/>
        <w:jc w:val="both"/>
        <w:rPr>
          <w:rFonts w:ascii="Arial" w:hAnsi="Arial" w:cs="Arial"/>
          <w:sz w:val="21"/>
          <w:szCs w:val="21"/>
        </w:rPr>
      </w:pPr>
      <w:r w:rsidRPr="00CB67FB">
        <w:rPr>
          <w:rFonts w:ascii="Arial" w:hAnsi="Arial" w:cs="Arial"/>
          <w:sz w:val="21"/>
          <w:szCs w:val="21"/>
        </w:rPr>
        <w:t>Stisknu vypínač. Radonové závěsy mi přikryly výhled na písečné moře s pár plavidly na nezčeřené hladině. Pokoj se ponořil do šera.</w:t>
      </w:r>
    </w:p>
    <w:p w14:paraId="4E209658" w14:textId="77777777" w:rsidR="008C50C8" w:rsidRPr="00CB67FB" w:rsidRDefault="008C50C8" w:rsidP="008C50C8">
      <w:pPr>
        <w:tabs>
          <w:tab w:val="num" w:pos="540"/>
        </w:tabs>
        <w:spacing w:after="0" w:line="240" w:lineRule="auto"/>
        <w:jc w:val="both"/>
        <w:rPr>
          <w:rFonts w:ascii="Arial" w:hAnsi="Arial" w:cs="Arial"/>
          <w:sz w:val="21"/>
          <w:szCs w:val="21"/>
        </w:rPr>
      </w:pPr>
      <w:r w:rsidRPr="00CB67FB">
        <w:rPr>
          <w:rFonts w:ascii="Arial" w:hAnsi="Arial" w:cs="Arial"/>
          <w:sz w:val="21"/>
          <w:szCs w:val="21"/>
        </w:rPr>
        <w:t xml:space="preserve">Jak moc mě zajímá, kde právě jsi, jak se Ti dýchá, když nestojíš nohama na naší pevné červené půdě. </w:t>
      </w:r>
      <w:r w:rsidR="004962CA" w:rsidRPr="00CB67FB">
        <w:rPr>
          <w:rFonts w:ascii="Arial" w:hAnsi="Arial" w:cs="Arial"/>
          <w:sz w:val="21"/>
          <w:szCs w:val="21"/>
        </w:rPr>
        <w:t>Už jsou to dva týdny, co jste odletěli, a mně nepřišla od tebe jediná zpráva.</w:t>
      </w:r>
    </w:p>
    <w:p w14:paraId="53348110" w14:textId="77777777" w:rsidR="004962CA" w:rsidRPr="00CB67FB" w:rsidRDefault="004962CA" w:rsidP="008C50C8">
      <w:pPr>
        <w:tabs>
          <w:tab w:val="num" w:pos="540"/>
        </w:tabs>
        <w:spacing w:after="0" w:line="240" w:lineRule="auto"/>
        <w:jc w:val="both"/>
        <w:rPr>
          <w:rFonts w:ascii="Arial" w:hAnsi="Arial" w:cs="Arial"/>
          <w:sz w:val="21"/>
          <w:szCs w:val="21"/>
        </w:rPr>
      </w:pPr>
      <w:r w:rsidRPr="00CB67FB">
        <w:rPr>
          <w:rFonts w:ascii="Arial" w:hAnsi="Arial" w:cs="Arial"/>
          <w:sz w:val="21"/>
          <w:szCs w:val="21"/>
        </w:rPr>
        <w:t xml:space="preserve">Teplo tu den ode dne stoupá, někdy to vypadá, jako bys mramorové domy, dusíkové řeky a oranžové rýžovníky pozoroval skrz naše červené fosforové talíře. Rýžovníky jsou jedinou rostlinou, která tuto nekončící tepelnou katastrofu ještě přežívá. Za chvíli nebudou ani ony a fosforové talíře budou zet prázdnotou. </w:t>
      </w:r>
    </w:p>
    <w:p w14:paraId="20482D83" w14:textId="77777777" w:rsidR="004962CA" w:rsidRPr="00CB67FB" w:rsidRDefault="004962CA" w:rsidP="008C50C8">
      <w:pPr>
        <w:tabs>
          <w:tab w:val="num" w:pos="540"/>
        </w:tabs>
        <w:spacing w:after="0" w:line="240" w:lineRule="auto"/>
        <w:jc w:val="both"/>
        <w:rPr>
          <w:rFonts w:ascii="Arial" w:hAnsi="Arial" w:cs="Arial"/>
          <w:sz w:val="21"/>
          <w:szCs w:val="21"/>
        </w:rPr>
      </w:pPr>
      <w:proofErr w:type="spellStart"/>
      <w:r w:rsidRPr="00CB67FB">
        <w:rPr>
          <w:rFonts w:ascii="Arial" w:hAnsi="Arial" w:cs="Arial"/>
          <w:sz w:val="21"/>
          <w:szCs w:val="21"/>
        </w:rPr>
        <w:t>Oridane</w:t>
      </w:r>
      <w:proofErr w:type="spellEnd"/>
      <w:r w:rsidRPr="00CB67FB">
        <w:rPr>
          <w:rFonts w:ascii="Arial" w:hAnsi="Arial" w:cs="Arial"/>
          <w:sz w:val="21"/>
          <w:szCs w:val="21"/>
        </w:rPr>
        <w:t>, bojím se nejhoršího. Do tří dnů se posádka vašeho plavidla LM300</w:t>
      </w:r>
      <w:r w:rsidR="000B00B9" w:rsidRPr="00CB67FB">
        <w:rPr>
          <w:rFonts w:ascii="Arial" w:hAnsi="Arial" w:cs="Arial"/>
          <w:sz w:val="21"/>
          <w:szCs w:val="21"/>
        </w:rPr>
        <w:t>п</w:t>
      </w:r>
      <w:r w:rsidRPr="00CB67FB">
        <w:rPr>
          <w:rFonts w:ascii="Arial" w:hAnsi="Arial" w:cs="Arial"/>
          <w:i/>
          <w:sz w:val="21"/>
          <w:szCs w:val="21"/>
        </w:rPr>
        <w:t xml:space="preserve"> </w:t>
      </w:r>
      <w:r w:rsidRPr="00CB67FB">
        <w:rPr>
          <w:rFonts w:ascii="Arial" w:hAnsi="Arial" w:cs="Arial"/>
          <w:sz w:val="21"/>
          <w:szCs w:val="21"/>
        </w:rPr>
        <w:t>nedotkne nohama platinových chodníků hlavního města</w:t>
      </w:r>
      <w:r w:rsidR="000B00B9" w:rsidRPr="00CB67FB">
        <w:rPr>
          <w:rFonts w:ascii="Arial" w:hAnsi="Arial" w:cs="Arial"/>
          <w:sz w:val="21"/>
          <w:szCs w:val="21"/>
        </w:rPr>
        <w:t>. Váš stroj s ohromným burácením, žhnoucími plameny a fialovým obloukem výparů a prachu nedosedne na střechu Šedého dómu… Budete s určitostí jediní tvorové, dosud dýchající a s purpurovýma očima dokořán, na této horoucí kouli.</w:t>
      </w:r>
    </w:p>
    <w:p w14:paraId="0C06C73F" w14:textId="77777777" w:rsidR="000B00B9" w:rsidRPr="00CB67FB" w:rsidRDefault="000B00B9" w:rsidP="008C50C8">
      <w:pPr>
        <w:tabs>
          <w:tab w:val="num" w:pos="540"/>
        </w:tabs>
        <w:spacing w:after="0" w:line="240" w:lineRule="auto"/>
        <w:jc w:val="both"/>
        <w:rPr>
          <w:rFonts w:ascii="Arial" w:hAnsi="Arial" w:cs="Arial"/>
          <w:sz w:val="21"/>
          <w:szCs w:val="21"/>
        </w:rPr>
      </w:pPr>
      <w:r w:rsidRPr="00CB67FB">
        <w:rPr>
          <w:rFonts w:ascii="Arial" w:hAnsi="Arial" w:cs="Arial"/>
          <w:sz w:val="21"/>
          <w:szCs w:val="21"/>
        </w:rPr>
        <w:t xml:space="preserve">Na </w:t>
      </w:r>
      <w:proofErr w:type="spellStart"/>
      <w:r w:rsidRPr="00CB67FB">
        <w:rPr>
          <w:rFonts w:ascii="Arial" w:hAnsi="Arial" w:cs="Arial"/>
          <w:sz w:val="21"/>
          <w:szCs w:val="21"/>
        </w:rPr>
        <w:t>Nelari</w:t>
      </w:r>
      <w:proofErr w:type="spellEnd"/>
      <w:r w:rsidRPr="00CB67FB">
        <w:rPr>
          <w:rFonts w:ascii="Arial" w:hAnsi="Arial" w:cs="Arial"/>
          <w:sz w:val="21"/>
          <w:szCs w:val="21"/>
        </w:rPr>
        <w:t xml:space="preserve"> nejrychlejší rakety typu L dorazí za pět světelných let. Jak sám jistě víš, je naším jediným záchranným přístavem. Její atmosféra je tvořena šedesáti šesti a půl procenty helia, na povrchu potvrzen výskyt tekutého dusíku. Ideální podmínky pro nový život.</w:t>
      </w:r>
    </w:p>
    <w:p w14:paraId="7B166864" w14:textId="77777777" w:rsidR="000B00B9" w:rsidRPr="00CB67FB" w:rsidRDefault="000B00B9" w:rsidP="008C50C8">
      <w:pPr>
        <w:tabs>
          <w:tab w:val="num" w:pos="540"/>
        </w:tabs>
        <w:spacing w:after="0" w:line="240" w:lineRule="auto"/>
        <w:jc w:val="both"/>
        <w:rPr>
          <w:rFonts w:ascii="Arial" w:hAnsi="Arial" w:cs="Arial"/>
          <w:sz w:val="21"/>
          <w:szCs w:val="21"/>
        </w:rPr>
      </w:pPr>
      <w:r w:rsidRPr="00CB67FB">
        <w:rPr>
          <w:rFonts w:ascii="Arial" w:hAnsi="Arial" w:cs="Arial"/>
          <w:sz w:val="21"/>
          <w:szCs w:val="21"/>
        </w:rPr>
        <w:t xml:space="preserve">Poslední dvě </w:t>
      </w:r>
      <w:proofErr w:type="spellStart"/>
      <w:r w:rsidRPr="00CB67FB">
        <w:rPr>
          <w:rFonts w:ascii="Arial" w:hAnsi="Arial" w:cs="Arial"/>
          <w:sz w:val="21"/>
          <w:szCs w:val="21"/>
        </w:rPr>
        <w:t>nocibloudím</w:t>
      </w:r>
      <w:proofErr w:type="spellEnd"/>
      <w:r w:rsidRPr="00CB67FB">
        <w:rPr>
          <w:rFonts w:ascii="Arial" w:hAnsi="Arial" w:cs="Arial"/>
          <w:sz w:val="21"/>
          <w:szCs w:val="21"/>
        </w:rPr>
        <w:t xml:space="preserve"> jako ve snách</w:t>
      </w:r>
      <w:r w:rsidR="009237B6" w:rsidRPr="00CB67FB">
        <w:rPr>
          <w:rFonts w:ascii="Arial" w:hAnsi="Arial" w:cs="Arial"/>
          <w:sz w:val="21"/>
          <w:szCs w:val="21"/>
        </w:rPr>
        <w:t xml:space="preserve">, svíjím se ve zlých představách. </w:t>
      </w:r>
      <w:proofErr w:type="spellStart"/>
      <w:r w:rsidR="009237B6" w:rsidRPr="00CB67FB">
        <w:rPr>
          <w:rFonts w:ascii="Arial" w:hAnsi="Arial" w:cs="Arial"/>
          <w:sz w:val="21"/>
          <w:szCs w:val="21"/>
        </w:rPr>
        <w:t>Oridane</w:t>
      </w:r>
      <w:proofErr w:type="spellEnd"/>
      <w:r w:rsidR="009237B6" w:rsidRPr="00CB67FB">
        <w:rPr>
          <w:rFonts w:ascii="Arial" w:hAnsi="Arial" w:cs="Arial"/>
          <w:sz w:val="21"/>
          <w:szCs w:val="21"/>
        </w:rPr>
        <w:t>, prosím, nechť vám hvězdy ukážou cestu domů co nejdříve.</w:t>
      </w:r>
    </w:p>
    <w:p w14:paraId="25AFC07C" w14:textId="77777777" w:rsidR="009237B6" w:rsidRPr="00CB67FB" w:rsidRDefault="009237B6" w:rsidP="008C50C8">
      <w:pPr>
        <w:tabs>
          <w:tab w:val="num" w:pos="540"/>
        </w:tabs>
        <w:spacing w:after="0" w:line="240" w:lineRule="auto"/>
        <w:jc w:val="both"/>
        <w:rPr>
          <w:rFonts w:ascii="Arial" w:hAnsi="Arial" w:cs="Arial"/>
          <w:sz w:val="21"/>
          <w:szCs w:val="21"/>
        </w:rPr>
      </w:pPr>
    </w:p>
    <w:p w14:paraId="62782E23" w14:textId="77777777" w:rsidR="009237B6" w:rsidRPr="00CB67FB" w:rsidRDefault="009237B6" w:rsidP="008C50C8">
      <w:pPr>
        <w:tabs>
          <w:tab w:val="num" w:pos="540"/>
        </w:tabs>
        <w:spacing w:after="0" w:line="240" w:lineRule="auto"/>
        <w:jc w:val="both"/>
        <w:rPr>
          <w:rFonts w:ascii="Arial" w:hAnsi="Arial" w:cs="Arial"/>
          <w:sz w:val="21"/>
          <w:szCs w:val="21"/>
        </w:rPr>
      </w:pPr>
      <w:r w:rsidRPr="00CB67FB">
        <w:rPr>
          <w:rFonts w:ascii="Arial" w:hAnsi="Arial" w:cs="Arial"/>
          <w:sz w:val="21"/>
          <w:szCs w:val="21"/>
        </w:rPr>
        <w:t xml:space="preserve">Tvá věčně milující sestra, Tvá </w:t>
      </w:r>
      <w:proofErr w:type="spellStart"/>
      <w:r w:rsidRPr="00CB67FB">
        <w:rPr>
          <w:rFonts w:ascii="Arial" w:hAnsi="Arial" w:cs="Arial"/>
          <w:sz w:val="21"/>
          <w:szCs w:val="21"/>
        </w:rPr>
        <w:t>Thulin</w:t>
      </w:r>
      <w:proofErr w:type="spellEnd"/>
      <w:r w:rsidRPr="00CB67FB">
        <w:rPr>
          <w:rFonts w:ascii="Arial" w:hAnsi="Arial" w:cs="Arial"/>
          <w:sz w:val="21"/>
          <w:szCs w:val="21"/>
        </w:rPr>
        <w:t>.</w:t>
      </w:r>
    </w:p>
    <w:p w14:paraId="378ECD6E" w14:textId="77777777" w:rsidR="009237B6" w:rsidRPr="00CB67FB" w:rsidRDefault="009237B6" w:rsidP="008C50C8">
      <w:pPr>
        <w:tabs>
          <w:tab w:val="num" w:pos="540"/>
        </w:tabs>
        <w:spacing w:after="0" w:line="240" w:lineRule="auto"/>
        <w:jc w:val="both"/>
        <w:rPr>
          <w:rFonts w:ascii="Arial" w:hAnsi="Arial" w:cs="Arial"/>
          <w:sz w:val="21"/>
          <w:szCs w:val="21"/>
        </w:rPr>
      </w:pPr>
    </w:p>
    <w:p w14:paraId="7C6BD132" w14:textId="77777777" w:rsidR="009237B6" w:rsidRDefault="009237B6" w:rsidP="008C50C8">
      <w:pPr>
        <w:tabs>
          <w:tab w:val="num" w:pos="540"/>
        </w:tabs>
        <w:spacing w:after="0" w:line="240" w:lineRule="auto"/>
        <w:jc w:val="both"/>
        <w:rPr>
          <w:rFonts w:ascii="Arial" w:hAnsi="Arial" w:cs="Arial"/>
          <w:sz w:val="20"/>
          <w:szCs w:val="20"/>
        </w:rPr>
      </w:pPr>
      <w:r>
        <w:rPr>
          <w:rFonts w:ascii="Arial" w:hAnsi="Arial" w:cs="Arial"/>
          <w:sz w:val="20"/>
          <w:szCs w:val="20"/>
        </w:rPr>
        <w:t>Obrátil zčernalý list ožehlý ohněm. Zvedl hlavu.</w:t>
      </w:r>
    </w:p>
    <w:p w14:paraId="4F455C01" w14:textId="77777777" w:rsidR="009237B6" w:rsidRPr="008C50C8" w:rsidRDefault="009237B6" w:rsidP="008C50C8">
      <w:pPr>
        <w:tabs>
          <w:tab w:val="num" w:pos="540"/>
        </w:tabs>
        <w:spacing w:after="0" w:line="240" w:lineRule="auto"/>
        <w:jc w:val="both"/>
        <w:rPr>
          <w:rFonts w:ascii="Arial" w:hAnsi="Arial" w:cs="Arial"/>
          <w:sz w:val="20"/>
          <w:szCs w:val="20"/>
        </w:rPr>
      </w:pPr>
      <w:r>
        <w:rPr>
          <w:rFonts w:ascii="Arial" w:hAnsi="Arial" w:cs="Arial"/>
          <w:sz w:val="20"/>
          <w:szCs w:val="20"/>
        </w:rPr>
        <w:t>Rudá. Červeň rozlévající se do nekonečna, zářící stavby z kamene, dvě obrovská Slunce nad vyprahlou krajinou, nesnesitelné dusno. Nikde ani otisk podrážky, nikde jeho uši nezachytily ani záchvěj zvukových vln… Planoucí ticho.</w:t>
      </w:r>
    </w:p>
    <w:p w14:paraId="32E7817C" w14:textId="77777777" w:rsidR="00A377EC" w:rsidRPr="00CB67FB" w:rsidRDefault="00CB67FB" w:rsidP="00B67DB9">
      <w:pPr>
        <w:tabs>
          <w:tab w:val="num" w:pos="540"/>
        </w:tabs>
        <w:spacing w:before="240" w:after="240" w:line="240" w:lineRule="auto"/>
        <w:ind w:firstLine="284"/>
        <w:jc w:val="right"/>
        <w:rPr>
          <w:rFonts w:ascii="Arial" w:hAnsi="Arial" w:cs="Arial"/>
          <w:sz w:val="20"/>
          <w:szCs w:val="20"/>
        </w:rPr>
      </w:pPr>
      <w:r w:rsidRPr="00CB67FB">
        <w:rPr>
          <w:rFonts w:ascii="Arial" w:hAnsi="Arial" w:cs="Arial"/>
          <w:sz w:val="20"/>
          <w:szCs w:val="20"/>
        </w:rPr>
        <w:t>Petra Havlová</w:t>
      </w:r>
    </w:p>
    <w:p w14:paraId="765F33D5" w14:textId="77777777" w:rsidR="00E478C2" w:rsidRPr="000F3CC9" w:rsidRDefault="00E478C2" w:rsidP="00E478C2">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3D545EA7" w14:textId="77777777" w:rsidR="00C45915" w:rsidRPr="006B5464" w:rsidRDefault="00C45915" w:rsidP="00C45915">
      <w:pPr>
        <w:tabs>
          <w:tab w:val="num" w:pos="540"/>
        </w:tabs>
        <w:spacing w:after="120" w:line="220" w:lineRule="exact"/>
        <w:ind w:firstLine="284"/>
        <w:jc w:val="center"/>
        <w:rPr>
          <w:rFonts w:ascii="Arial" w:hAnsi="Arial" w:cs="Arial"/>
          <w:b/>
          <w:u w:val="dotDash"/>
        </w:rPr>
      </w:pPr>
    </w:p>
    <w:p w14:paraId="68BFF246" w14:textId="77777777" w:rsidR="00CB67FB" w:rsidRDefault="00CB67FB" w:rsidP="00CB67FB">
      <w:pPr>
        <w:spacing w:before="120" w:after="0" w:line="360" w:lineRule="auto"/>
        <w:jc w:val="center"/>
        <w:rPr>
          <w:rFonts w:ascii="Arial" w:hAnsi="Arial" w:cs="Arial"/>
          <w:b/>
          <w:sz w:val="24"/>
          <w:szCs w:val="24"/>
        </w:rPr>
      </w:pPr>
      <w:r w:rsidRPr="00601CEE">
        <w:rPr>
          <w:rFonts w:ascii="Arial" w:hAnsi="Arial" w:cs="Arial"/>
          <w:b/>
          <w:sz w:val="24"/>
          <w:szCs w:val="24"/>
        </w:rPr>
        <w:lastRenderedPageBreak/>
        <w:t xml:space="preserve">ŘÁDKY Z MATEŘSKÉ ŠKOLY </w:t>
      </w:r>
    </w:p>
    <w:p w14:paraId="26BE5DD1" w14:textId="77777777" w:rsidR="00CB67FB" w:rsidRDefault="00CB67FB" w:rsidP="00CB67FB">
      <w:r>
        <w:t>Ohlédnutí za končícím školním rokem v mateřské škole</w:t>
      </w:r>
    </w:p>
    <w:p w14:paraId="7021F476" w14:textId="77777777" w:rsidR="00CB67FB" w:rsidRDefault="00CB67FB" w:rsidP="004157FD">
      <w:pPr>
        <w:spacing w:after="120"/>
        <w:jc w:val="both"/>
        <w:rPr>
          <w:rFonts w:ascii="Verdana" w:hAnsi="Verdana"/>
          <w:color w:val="000000"/>
          <w:sz w:val="20"/>
          <w:szCs w:val="20"/>
          <w:shd w:val="clear" w:color="auto" w:fill="FFFFFF"/>
        </w:rPr>
      </w:pPr>
      <w:r w:rsidRPr="00617EA9">
        <w:rPr>
          <w:rFonts w:ascii="Verdana" w:hAnsi="Verdana"/>
          <w:sz w:val="20"/>
          <w:szCs w:val="20"/>
        </w:rPr>
        <w:t xml:space="preserve">William </w:t>
      </w:r>
      <w:hyperlink r:id="rId23" w:history="1">
        <w:r w:rsidRPr="00617EA9">
          <w:rPr>
            <w:rStyle w:val="Hypertextovodkaz"/>
            <w:rFonts w:ascii="Verdana" w:hAnsi="Verdana"/>
            <w:color w:val="auto"/>
            <w:sz w:val="20"/>
            <w:szCs w:val="20"/>
            <w:u w:val="none"/>
            <w:shd w:val="clear" w:color="auto" w:fill="FFFFFF"/>
          </w:rPr>
          <w:t>Shakespeare</w:t>
        </w:r>
      </w:hyperlink>
      <w:r>
        <w:rPr>
          <w:rFonts w:ascii="Verdana" w:hAnsi="Verdana"/>
        </w:rPr>
        <w:t xml:space="preserve">: </w:t>
      </w:r>
      <w:r w:rsidRPr="00617EA9">
        <w:rPr>
          <w:rFonts w:ascii="Verdana" w:hAnsi="Verdana"/>
          <w:i/>
          <w:iCs/>
          <w:color w:val="000000"/>
          <w:sz w:val="20"/>
          <w:szCs w:val="20"/>
          <w:shd w:val="clear" w:color="auto" w:fill="FFFFFF"/>
        </w:rPr>
        <w:t>„ Čas</w:t>
      </w:r>
      <w:r w:rsidRPr="00EB5235">
        <w:rPr>
          <w:rFonts w:ascii="Verdana" w:hAnsi="Verdana"/>
          <w:i/>
          <w:iCs/>
          <w:color w:val="000000"/>
          <w:sz w:val="20"/>
          <w:szCs w:val="20"/>
          <w:shd w:val="clear" w:color="auto" w:fill="FFFFFF"/>
        </w:rPr>
        <w:t xml:space="preserve"> ubíhá různě, podle toho s kým.“</w:t>
      </w:r>
      <w:r>
        <w:rPr>
          <w:rFonts w:ascii="Verdana" w:hAnsi="Verdana"/>
          <w:color w:val="000000"/>
          <w:sz w:val="20"/>
          <w:szCs w:val="20"/>
          <w:shd w:val="clear" w:color="auto" w:fill="FFFFFF"/>
        </w:rPr>
        <w:t xml:space="preserve"> Přesně tento citát mi přišel na mysl, když jsem se zamýšlela nad tím, jak začít náš příspěvek. S dětmi nám čas ve školce totiž utíká velmi rychle. I tento školní rok, kdy nás v době po Covidu stále trápily časté absence dětí, protože se dětem stále vracela různá respirační onemocnění nebo záněty uší či spojivek, přesto jsme naše plány zvládli. Byly to situace těžké jak pro rodiče, tak pro učitelky, protože se neustále museli s dětmi vracet k již probraným tématům v našich vzdělávacích programech. Přesto nám zůstává optimistická naděje, že už bude jen a jen lépe </w:t>
      </w:r>
      <w:r w:rsidRPr="001A28CF">
        <w:rPr>
          <w:rFonts w:ascii="Segoe UI Emoji" w:eastAsia="Segoe UI Emoji" w:hAnsi="Segoe UI Emoji" w:cs="Segoe UI Emoji"/>
          <w:color w:val="000000"/>
          <w:sz w:val="20"/>
          <w:szCs w:val="20"/>
          <w:shd w:val="clear" w:color="auto" w:fill="FFFFFF"/>
        </w:rPr>
        <w:t>😊</w:t>
      </w:r>
      <w:r>
        <w:rPr>
          <w:rFonts w:ascii="Verdana" w:hAnsi="Verdana"/>
          <w:color w:val="000000"/>
          <w:sz w:val="20"/>
          <w:szCs w:val="20"/>
          <w:shd w:val="clear" w:color="auto" w:fill="FFFFFF"/>
        </w:rPr>
        <w:t>.</w:t>
      </w:r>
    </w:p>
    <w:p w14:paraId="61AC5564" w14:textId="77777777" w:rsidR="00CB67FB" w:rsidRDefault="00CB67FB" w:rsidP="004157FD">
      <w:pPr>
        <w:spacing w:after="120"/>
        <w:jc w:val="both"/>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 V dubnu proběhly zápisy do základních škol a nám letos do základních škol odejde celkem 12 dětí. V tuto dobu se již pilně chystají na svůj „poslední“ den ve školce, kdy pro ně chystáme slavnostní vyřazování. Čeká je tajný výlet, slavnostní besídka pro rodiče, soutěže a hry s rodiči na zahradě u MŠ, a hlavně první noc s kamarády bez rodičů v mateřské škole i spousta dalších překvapení. Po dobu pobytu dětí ve školce (někteří tu pobývají již od dvou let, ostatní od tří let), se mezi dětmi vytvořily pevné kamarádské vztahy, které jim jistě ještě dlouho vydrží. </w:t>
      </w:r>
    </w:p>
    <w:p w14:paraId="2B54C75A" w14:textId="77777777" w:rsidR="00CB67FB" w:rsidRDefault="00CB67FB" w:rsidP="004157FD">
      <w:pPr>
        <w:spacing w:after="120"/>
        <w:jc w:val="both"/>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 V květnu proběhl zápis dětí do mateřské školy. Poptávka tentokrát celkem výrazně převyšovala nabídku. Bohužel bylo 8 žádostí zamítnuto. Hlavním důvodem zamítnutých žádostí je věk. Dvouletých dětí přišlo mnoho, Školský zákon dvouleté děti sice povoluje přijímat, ale zároveň nám ukládá povinnost, za každé dvouleté dítě ponížit počet dětí na třídě o dvě děti, čímž se mění kapacita školy. V našem případě se kapacita školy v případě přijatých dvouletých dětí ponižuje ze 48 na 42 dětí.</w:t>
      </w:r>
    </w:p>
    <w:p w14:paraId="6E70A25B" w14:textId="77777777" w:rsidR="00CB67FB" w:rsidRDefault="00CB67FB" w:rsidP="004157FD">
      <w:pPr>
        <w:spacing w:after="120"/>
        <w:jc w:val="both"/>
        <w:rPr>
          <w:rFonts w:ascii="Verdana" w:hAnsi="Verdana"/>
          <w:color w:val="000000"/>
          <w:sz w:val="20"/>
          <w:szCs w:val="20"/>
          <w:shd w:val="clear" w:color="auto" w:fill="FFFFFF"/>
        </w:rPr>
      </w:pPr>
      <w:r>
        <w:rPr>
          <w:rFonts w:ascii="Verdana" w:hAnsi="Verdana"/>
          <w:color w:val="000000"/>
          <w:sz w:val="20"/>
          <w:szCs w:val="20"/>
          <w:shd w:val="clear" w:color="auto" w:fill="FFFFFF"/>
        </w:rPr>
        <w:t>A ještě pár akcí, které se nám v jarních měsících vydařily a opravdu jsme si je užili: - hudebně-pohádkový workshop s názvem „O</w:t>
      </w:r>
      <w:r w:rsidR="004157FD">
        <w:rPr>
          <w:rFonts w:ascii="Verdana" w:hAnsi="Verdana"/>
          <w:color w:val="000000"/>
          <w:sz w:val="20"/>
          <w:szCs w:val="20"/>
          <w:shd w:val="clear" w:color="auto" w:fill="FFFFFF"/>
        </w:rPr>
        <w:t> </w:t>
      </w:r>
      <w:r>
        <w:rPr>
          <w:rFonts w:ascii="Verdana" w:hAnsi="Verdana"/>
          <w:color w:val="000000"/>
          <w:sz w:val="20"/>
          <w:szCs w:val="20"/>
          <w:shd w:val="clear" w:color="auto" w:fill="FFFFFF"/>
        </w:rPr>
        <w:t xml:space="preserve">ztracené písničce“, - navštívili jsme ZŠ Bří </w:t>
      </w:r>
      <w:r>
        <w:rPr>
          <w:rFonts w:ascii="Verdana" w:hAnsi="Verdana"/>
          <w:color w:val="000000"/>
          <w:sz w:val="20"/>
          <w:szCs w:val="20"/>
          <w:shd w:val="clear" w:color="auto" w:fill="FFFFFF"/>
        </w:rPr>
        <w:lastRenderedPageBreak/>
        <w:t>Čapků a vyzkoušeli si „školičku na nečisto“, vyrazili jsme do divadla Aloise Jiráska na taneční akademii, - slavili jsme svátky jara: Velikonoce, Čarodějnice, Den Země i Den matek, - účastnili jsme se výtvarných soutěží a slavili úspěchy základním, okresním, ale dokonce i v krajském kole. Na jaře jsme se zaměřili na prevenci úrazů a zapojili jsme se do projektu „Zkus to zdravě“, tento projekt je zaměřený i na zdravý životní styl, správné stravování a navazuje na projekt další: „Cvičíme se zvířátky“, v něm vedeme děti k dostatečnému pohybu, ať už přirozenému, nebo cílenému, kde děti motivujeme ke změření sil s kamarády při různých typech soutěží a závodů. Děti se tak učí odhadnout své schopnosti, přijmout porážku, radovat se z vítězství i podpořit kamaráda. Zúčastnili jsme se oslav 130. výročí SDH v obci a</w:t>
      </w:r>
      <w:r w:rsidR="004157FD">
        <w:rPr>
          <w:rFonts w:ascii="Verdana" w:hAnsi="Verdana"/>
          <w:color w:val="000000"/>
          <w:sz w:val="20"/>
          <w:szCs w:val="20"/>
          <w:shd w:val="clear" w:color="auto" w:fill="FFFFFF"/>
        </w:rPr>
        <w:t> </w:t>
      </w:r>
      <w:r>
        <w:rPr>
          <w:rFonts w:ascii="Verdana" w:hAnsi="Verdana"/>
          <w:color w:val="000000"/>
          <w:sz w:val="20"/>
          <w:szCs w:val="20"/>
          <w:shd w:val="clear" w:color="auto" w:fill="FFFFFF"/>
        </w:rPr>
        <w:t>připravili kulturní program. Snad místní „oslavence“ alespoň trochu potěšil. Ještě jednou přejeme všem členům SDH spoustu sil a energie do další práce a mnoho nových aktivních členů.</w:t>
      </w:r>
    </w:p>
    <w:p w14:paraId="72117504" w14:textId="77777777" w:rsidR="00CB67FB" w:rsidRDefault="00CB67FB" w:rsidP="004157FD">
      <w:pPr>
        <w:spacing w:after="120"/>
        <w:jc w:val="both"/>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 A co nás ještě čeká? Červen i prázdniny se ponesou ve znamení výletů. Budeme poznávat okolí při kratších i delších vycházkách, zahrajeme si šipkovanou, budeme plnit různé „bojovky“ i hledat poklad. Školní výlet plánujeme na poslední týden v červnu a cíl výletu jsme zvolili takový, abychom mohli vyrazit za každého počasí, protože po dvouleté pauze si děti už výlet opravdu zaslouží. Největší akci plánujeme na pondělí 26. 6., kdy oslaví SILIHARA své 25. narozeniny. Společně s kamarády z MŠ Libňatov a Havlovice plánujeme narozeninovou oslavu v areálu zahrady a hřiště u školky ve spolupráci se studenty Gymnázia v Úpici. Bude to tu vypadat tak trochu jako v mraveništi (120 dětí předškolního věku, 15 studentů + učitelé), ale určitě si to užijeme.</w:t>
      </w:r>
    </w:p>
    <w:p w14:paraId="22C31351" w14:textId="77777777" w:rsidR="00CB67FB" w:rsidRDefault="00CB67FB" w:rsidP="004157FD">
      <w:pPr>
        <w:spacing w:after="120"/>
        <w:jc w:val="both"/>
        <w:rPr>
          <w:rFonts w:ascii="Times New Roman" w:eastAsia="Times New Roman" w:hAnsi="Times New Roman"/>
          <w:sz w:val="24"/>
          <w:szCs w:val="24"/>
          <w:lang w:eastAsia="cs-CZ"/>
        </w:rPr>
      </w:pPr>
      <w:r w:rsidRPr="00CB67FB">
        <w:rPr>
          <w:rFonts w:ascii="Verdana" w:hAnsi="Verdana"/>
          <w:sz w:val="20"/>
          <w:szCs w:val="20"/>
        </w:rPr>
        <w:t xml:space="preserve">Lucius </w:t>
      </w:r>
      <w:proofErr w:type="spellStart"/>
      <w:r w:rsidRPr="00CB67FB">
        <w:rPr>
          <w:rFonts w:ascii="Verdana" w:hAnsi="Verdana"/>
          <w:sz w:val="20"/>
          <w:szCs w:val="20"/>
        </w:rPr>
        <w:t>Annaeus</w:t>
      </w:r>
      <w:proofErr w:type="spellEnd"/>
      <w:r w:rsidRPr="00CB67FB">
        <w:rPr>
          <w:rFonts w:ascii="Verdana" w:hAnsi="Verdana"/>
          <w:sz w:val="20"/>
          <w:szCs w:val="20"/>
        </w:rPr>
        <w:t xml:space="preserve"> </w:t>
      </w:r>
      <w:hyperlink r:id="rId24" w:history="1">
        <w:r w:rsidRPr="00CB67FB">
          <w:rPr>
            <w:rFonts w:ascii="Verdana" w:hAnsi="Verdana"/>
            <w:color w:val="773333"/>
            <w:sz w:val="20"/>
            <w:szCs w:val="20"/>
            <w:shd w:val="clear" w:color="auto" w:fill="FFFFFF"/>
          </w:rPr>
          <w:t>Seneca</w:t>
        </w:r>
        <w:r>
          <w:rPr>
            <w:rFonts w:ascii="Verdana" w:hAnsi="Verdana"/>
            <w:color w:val="773333"/>
            <w:sz w:val="20"/>
            <w:szCs w:val="20"/>
            <w:shd w:val="clear" w:color="auto" w:fill="FFFFFF"/>
          </w:rPr>
          <w:t>:</w:t>
        </w:r>
      </w:hyperlink>
      <w:r>
        <w:rPr>
          <w:rFonts w:ascii="Verdana" w:hAnsi="Verdana"/>
          <w:color w:val="000000"/>
          <w:sz w:val="20"/>
          <w:szCs w:val="20"/>
        </w:rPr>
        <w:t xml:space="preserve"> </w:t>
      </w:r>
      <w:r w:rsidRPr="003B0504">
        <w:rPr>
          <w:rFonts w:ascii="Verdana" w:hAnsi="Verdana"/>
          <w:i/>
          <w:iCs/>
          <w:color w:val="000000"/>
          <w:sz w:val="20"/>
          <w:szCs w:val="20"/>
        </w:rPr>
        <w:t>„</w:t>
      </w:r>
      <w:r w:rsidRPr="003B0504">
        <w:rPr>
          <w:rFonts w:ascii="Verdana" w:hAnsi="Verdana"/>
          <w:i/>
          <w:iCs/>
          <w:color w:val="000000"/>
          <w:sz w:val="20"/>
          <w:szCs w:val="20"/>
          <w:shd w:val="clear" w:color="auto" w:fill="FFFFFF"/>
        </w:rPr>
        <w:t>Hledejte potěšení v</w:t>
      </w:r>
      <w:r>
        <w:rPr>
          <w:rFonts w:ascii="Verdana" w:hAnsi="Verdana"/>
          <w:i/>
          <w:iCs/>
          <w:color w:val="000000"/>
          <w:sz w:val="20"/>
          <w:szCs w:val="20"/>
          <w:shd w:val="clear" w:color="auto" w:fill="FFFFFF"/>
        </w:rPr>
        <w:t> </w:t>
      </w:r>
      <w:r w:rsidRPr="003B0504">
        <w:rPr>
          <w:rFonts w:ascii="Verdana" w:hAnsi="Verdana"/>
          <w:i/>
          <w:iCs/>
          <w:color w:val="000000"/>
          <w:sz w:val="20"/>
          <w:szCs w:val="20"/>
          <w:shd w:val="clear" w:color="auto" w:fill="FFFFFF"/>
        </w:rPr>
        <w:t>dětech, dopřejte dětem, aby se mohly potěšit s vámi, a bez odkladů užívejte každou radost.“</w:t>
      </w:r>
      <w:r>
        <w:rPr>
          <w:rFonts w:ascii="Verdana" w:hAnsi="Verdana"/>
          <w:i/>
          <w:iCs/>
          <w:color w:val="000000"/>
          <w:sz w:val="20"/>
          <w:szCs w:val="20"/>
          <w:shd w:val="clear" w:color="auto" w:fill="FFFFFF"/>
        </w:rPr>
        <w:t xml:space="preserve"> </w:t>
      </w:r>
      <w:r>
        <w:rPr>
          <w:rFonts w:ascii="Verdana" w:hAnsi="Verdana"/>
          <w:color w:val="000000"/>
          <w:sz w:val="20"/>
          <w:szCs w:val="20"/>
          <w:shd w:val="clear" w:color="auto" w:fill="FFFFFF"/>
        </w:rPr>
        <w:t xml:space="preserve">Užijte si léto plné pohody, slunečných dnů, rodiny, setkání s přáteli a načerpejte spoustu pozitivní energie. </w:t>
      </w:r>
    </w:p>
    <w:p w14:paraId="30C8BD74" w14:textId="77777777" w:rsidR="00E6539D" w:rsidRDefault="00E6539D" w:rsidP="00E6539D">
      <w:pPr>
        <w:rPr>
          <w:b/>
        </w:rPr>
      </w:pPr>
      <w:r w:rsidRPr="00E6539D">
        <w:rPr>
          <w:b/>
        </w:rPr>
        <w:lastRenderedPageBreak/>
        <w:t xml:space="preserve">VYHODNOCENÍ VÝTVARNÉ SOUTĚŽE </w:t>
      </w:r>
    </w:p>
    <w:p w14:paraId="2018D95E" w14:textId="77777777" w:rsidR="00E6539D" w:rsidRPr="00E6539D" w:rsidRDefault="00E6539D" w:rsidP="00E6539D">
      <w:pPr>
        <w:jc w:val="center"/>
        <w:rPr>
          <w:b/>
          <w:sz w:val="28"/>
          <w:szCs w:val="28"/>
        </w:rPr>
      </w:pPr>
      <w:r w:rsidRPr="00E6539D">
        <w:rPr>
          <w:b/>
          <w:sz w:val="28"/>
          <w:szCs w:val="28"/>
        </w:rPr>
        <w:t>ROZESMÁTÝ SVĚT 2022</w:t>
      </w:r>
    </w:p>
    <w:p w14:paraId="7457B6E6" w14:textId="77777777" w:rsidR="00E6539D" w:rsidRDefault="00E6539D" w:rsidP="00E6539D">
      <w:pPr>
        <w:spacing w:after="0" w:line="240" w:lineRule="auto"/>
      </w:pPr>
      <w:r>
        <w:t xml:space="preserve">NEZÁVISLÁ POROTA: Mgr. Alena </w:t>
      </w:r>
      <w:proofErr w:type="spellStart"/>
      <w:r>
        <w:t>Kadaníková</w:t>
      </w:r>
      <w:proofErr w:type="spellEnd"/>
      <w:r>
        <w:t xml:space="preserve">, Mgr. Alice Ludvíková </w:t>
      </w:r>
    </w:p>
    <w:p w14:paraId="641087E5" w14:textId="77777777" w:rsidR="004157FD" w:rsidRDefault="004157FD" w:rsidP="00E6539D">
      <w:pPr>
        <w:spacing w:after="0" w:line="240" w:lineRule="auto"/>
      </w:pPr>
    </w:p>
    <w:p w14:paraId="693A3D39" w14:textId="77777777" w:rsidR="00E6539D" w:rsidRDefault="00E6539D" w:rsidP="00E6539D">
      <w:pPr>
        <w:spacing w:after="0" w:line="240" w:lineRule="auto"/>
      </w:pPr>
      <w:r>
        <w:t xml:space="preserve">KATEGORIE DĚTÍ DO 5 LET </w:t>
      </w:r>
    </w:p>
    <w:p w14:paraId="7A4B9629" w14:textId="77777777" w:rsidR="00E6539D" w:rsidRDefault="00E6539D" w:rsidP="004157FD">
      <w:pPr>
        <w:spacing w:after="120" w:line="240" w:lineRule="auto"/>
      </w:pPr>
      <w:r>
        <w:t xml:space="preserve">1. Jan Kadaník „Honzík má chuť na koblihu“ MŠ Úpice Veselka </w:t>
      </w:r>
    </w:p>
    <w:p w14:paraId="40CC96A9" w14:textId="77777777" w:rsidR="00E6539D" w:rsidRDefault="00E6539D" w:rsidP="004157FD">
      <w:pPr>
        <w:spacing w:after="120" w:line="240" w:lineRule="auto"/>
      </w:pPr>
      <w:r>
        <w:t xml:space="preserve">2. Matěj </w:t>
      </w:r>
      <w:proofErr w:type="spellStart"/>
      <w:r>
        <w:t>Kroužel</w:t>
      </w:r>
      <w:proofErr w:type="spellEnd"/>
      <w:r>
        <w:t xml:space="preserve"> „Duhové lízátko“ MŠ Suchovršice</w:t>
      </w:r>
    </w:p>
    <w:p w14:paraId="03BC9D4D" w14:textId="77777777" w:rsidR="00E6539D" w:rsidRDefault="00E6539D" w:rsidP="004157FD">
      <w:pPr>
        <w:spacing w:after="120" w:line="240" w:lineRule="auto"/>
      </w:pPr>
      <w:r>
        <w:t xml:space="preserve">3. Rozálie Marešová „Košík plný sladkostí“ MŠ Suchovršice </w:t>
      </w:r>
    </w:p>
    <w:p w14:paraId="75EB4685" w14:textId="77777777" w:rsidR="00E6539D" w:rsidRDefault="00E6539D" w:rsidP="004157FD">
      <w:pPr>
        <w:spacing w:after="120" w:line="240" w:lineRule="auto"/>
      </w:pPr>
      <w:r>
        <w:t>KATEGORIE PŘEDŠKOLÁKŮ</w:t>
      </w:r>
    </w:p>
    <w:p w14:paraId="5DFD5B52" w14:textId="77777777" w:rsidR="00E6539D" w:rsidRDefault="00E6539D" w:rsidP="004157FD">
      <w:pPr>
        <w:spacing w:after="120" w:line="240" w:lineRule="auto"/>
      </w:pPr>
      <w:r>
        <w:t xml:space="preserve">1. Barbora </w:t>
      </w:r>
      <w:proofErr w:type="spellStart"/>
      <w:r>
        <w:t>Ďuranová</w:t>
      </w:r>
      <w:proofErr w:type="spellEnd"/>
      <w:r>
        <w:t xml:space="preserve"> „Jsem v cukrárně“ MŠ Úpice Veselka </w:t>
      </w:r>
    </w:p>
    <w:p w14:paraId="5BA52E22" w14:textId="77777777" w:rsidR="00E6539D" w:rsidRDefault="00E6539D" w:rsidP="004157FD">
      <w:pPr>
        <w:spacing w:after="120" w:line="240" w:lineRule="auto"/>
      </w:pPr>
      <w:r>
        <w:t xml:space="preserve">2. Sofie </w:t>
      </w:r>
      <w:proofErr w:type="spellStart"/>
      <w:r>
        <w:t>Holovejová</w:t>
      </w:r>
      <w:proofErr w:type="spellEnd"/>
      <w:r>
        <w:t xml:space="preserve"> „Sladké dobrůtky“ MŠ Suchovršice </w:t>
      </w:r>
    </w:p>
    <w:p w14:paraId="6AE7A3EB" w14:textId="77777777" w:rsidR="00E6539D" w:rsidRDefault="00E6539D" w:rsidP="004157FD">
      <w:pPr>
        <w:spacing w:after="120" w:line="240" w:lineRule="auto"/>
      </w:pPr>
      <w:r>
        <w:t>3. Eliška Procházková „Sladké léto“ MŠ Suchovršice</w:t>
      </w:r>
    </w:p>
    <w:p w14:paraId="538858D8" w14:textId="77777777" w:rsidR="00E6539D" w:rsidRDefault="00E6539D" w:rsidP="00E6539D">
      <w:pPr>
        <w:rPr>
          <w:sz w:val="24"/>
          <w:szCs w:val="24"/>
        </w:rPr>
      </w:pPr>
    </w:p>
    <w:p w14:paraId="30C534A8" w14:textId="77777777" w:rsidR="00CB67FB" w:rsidRDefault="00A16034" w:rsidP="00CB67FB">
      <w:pPr>
        <w:rPr>
          <w:sz w:val="24"/>
          <w:szCs w:val="24"/>
        </w:rPr>
      </w:pPr>
      <w:r>
        <w:rPr>
          <w:noProof/>
          <w:sz w:val="24"/>
          <w:szCs w:val="24"/>
          <w:lang w:eastAsia="cs-CZ"/>
        </w:rPr>
        <w:drawing>
          <wp:inline distT="0" distB="0" distL="0" distR="0" wp14:anchorId="54460F1E" wp14:editId="1EBEE2F8">
            <wp:extent cx="2988310" cy="3992064"/>
            <wp:effectExtent l="19050" t="0" r="2540" b="0"/>
            <wp:docPr id="14" name="obrázek 2" descr="C:\Users\Uzivatel\Downloads\rozesmátý svě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ownloads\rozesmátý svět.jpg"/>
                    <pic:cNvPicPr>
                      <a:picLocks noChangeAspect="1" noChangeArrowheads="1"/>
                    </pic:cNvPicPr>
                  </pic:nvPicPr>
                  <pic:blipFill>
                    <a:blip r:embed="rId25" cstate="print"/>
                    <a:srcRect/>
                    <a:stretch>
                      <a:fillRect/>
                    </a:stretch>
                  </pic:blipFill>
                  <pic:spPr bwMode="auto">
                    <a:xfrm>
                      <a:off x="0" y="0"/>
                      <a:ext cx="2988310" cy="3992064"/>
                    </a:xfrm>
                    <a:prstGeom prst="rect">
                      <a:avLst/>
                    </a:prstGeom>
                    <a:noFill/>
                    <a:ln w="9525">
                      <a:noFill/>
                      <a:miter lim="800000"/>
                      <a:headEnd/>
                      <a:tailEnd/>
                    </a:ln>
                  </pic:spPr>
                </pic:pic>
              </a:graphicData>
            </a:graphic>
          </wp:inline>
        </w:drawing>
      </w:r>
    </w:p>
    <w:p w14:paraId="1881D0DF" w14:textId="77777777" w:rsidR="004157FD" w:rsidRDefault="004157FD" w:rsidP="004157FD">
      <w:pPr>
        <w:spacing w:after="120"/>
      </w:pPr>
    </w:p>
    <w:p w14:paraId="4736CB8F" w14:textId="77777777" w:rsidR="004157FD" w:rsidRDefault="004157FD" w:rsidP="004157FD">
      <w:pPr>
        <w:spacing w:after="120"/>
      </w:pPr>
    </w:p>
    <w:p w14:paraId="1C2C10E8" w14:textId="77777777" w:rsidR="00772207" w:rsidRDefault="00772207" w:rsidP="004157FD">
      <w:pPr>
        <w:spacing w:after="120"/>
      </w:pPr>
      <w:r>
        <w:lastRenderedPageBreak/>
        <w:t>KRAJSKÉ KOLO</w:t>
      </w:r>
    </w:p>
    <w:p w14:paraId="61915398" w14:textId="77777777" w:rsidR="00772207" w:rsidRDefault="00E6539D" w:rsidP="004157FD">
      <w:pPr>
        <w:spacing w:after="120"/>
        <w:rPr>
          <w:sz w:val="28"/>
          <w:szCs w:val="28"/>
        </w:rPr>
      </w:pPr>
      <w:r w:rsidRPr="00E6539D">
        <w:rPr>
          <w:b/>
          <w:sz w:val="28"/>
          <w:szCs w:val="28"/>
        </w:rPr>
        <w:t>POŽÁRNÍ OCHRANA OČIMA DĚTÍ</w:t>
      </w:r>
      <w:r w:rsidRPr="00E6539D">
        <w:rPr>
          <w:sz w:val="28"/>
          <w:szCs w:val="28"/>
        </w:rPr>
        <w:t xml:space="preserve"> </w:t>
      </w:r>
    </w:p>
    <w:p w14:paraId="1F40DAB8" w14:textId="77777777" w:rsidR="00E6539D" w:rsidRDefault="00E6539D" w:rsidP="00E6539D">
      <w:r>
        <w:t>Ve výtvarné soutěži jsme v okresním kole měli veliký úspěch, ale následoval i úspěch výtvarných prací našich dětí i v krajském kole. Máme velikou radost a</w:t>
      </w:r>
      <w:r w:rsidR="004157FD">
        <w:t> </w:t>
      </w:r>
      <w:r>
        <w:t>moc blahopřejeme.</w:t>
      </w:r>
    </w:p>
    <w:p w14:paraId="161378EC" w14:textId="77777777" w:rsidR="00D75F46" w:rsidRDefault="00D75F46" w:rsidP="00D75F46">
      <w:pPr>
        <w:spacing w:after="0" w:line="240" w:lineRule="auto"/>
        <w:rPr>
          <w:rFonts w:ascii="Arial CE" w:eastAsia="Times New Roman" w:hAnsi="Arial CE" w:cs="Arial CE"/>
          <w:sz w:val="20"/>
          <w:szCs w:val="20"/>
          <w:lang w:eastAsia="cs-CZ"/>
        </w:rPr>
      </w:pPr>
      <w:r w:rsidRPr="0098042A">
        <w:rPr>
          <w:rFonts w:ascii="Arial CE" w:eastAsia="Times New Roman" w:hAnsi="Arial CE" w:cs="Arial CE"/>
          <w:sz w:val="20"/>
          <w:szCs w:val="20"/>
          <w:lang w:eastAsia="cs-CZ"/>
        </w:rPr>
        <w:t>Kategorie M 1</w:t>
      </w:r>
    </w:p>
    <w:p w14:paraId="0412B26E" w14:textId="77777777" w:rsidR="00D75F46" w:rsidRDefault="00D75F46" w:rsidP="004157FD">
      <w:pPr>
        <w:spacing w:after="120" w:line="240" w:lineRule="auto"/>
        <w:rPr>
          <w:rFonts w:ascii="Arial CE" w:eastAsia="Times New Roman" w:hAnsi="Arial CE" w:cs="Arial CE"/>
          <w:sz w:val="20"/>
          <w:szCs w:val="20"/>
          <w:lang w:eastAsia="cs-CZ"/>
        </w:rPr>
      </w:pPr>
      <w:r>
        <w:rPr>
          <w:rFonts w:ascii="Arial CE" w:eastAsia="Times New Roman" w:hAnsi="Arial CE" w:cs="Arial CE"/>
          <w:sz w:val="20"/>
          <w:szCs w:val="20"/>
          <w:lang w:eastAsia="cs-CZ"/>
        </w:rPr>
        <w:t>1</w:t>
      </w:r>
      <w:r w:rsidR="00772207">
        <w:rPr>
          <w:rFonts w:ascii="Arial CE" w:eastAsia="Times New Roman" w:hAnsi="Arial CE" w:cs="Arial CE"/>
          <w:sz w:val="20"/>
          <w:szCs w:val="20"/>
          <w:lang w:eastAsia="cs-CZ"/>
        </w:rPr>
        <w:t>.</w:t>
      </w:r>
      <w:r>
        <w:rPr>
          <w:rFonts w:ascii="Arial CE" w:eastAsia="Times New Roman" w:hAnsi="Arial CE" w:cs="Arial CE"/>
          <w:sz w:val="20"/>
          <w:szCs w:val="20"/>
          <w:lang w:eastAsia="cs-CZ"/>
        </w:rPr>
        <w:t xml:space="preserve"> </w:t>
      </w:r>
      <w:r w:rsidRPr="0098042A">
        <w:rPr>
          <w:rFonts w:ascii="Arial CE" w:eastAsia="Times New Roman" w:hAnsi="Arial CE" w:cs="Arial CE"/>
          <w:sz w:val="20"/>
          <w:szCs w:val="20"/>
          <w:lang w:eastAsia="cs-CZ"/>
        </w:rPr>
        <w:t>Kevin Šejvl</w:t>
      </w:r>
      <w:r>
        <w:rPr>
          <w:rFonts w:ascii="Arial CE" w:eastAsia="Times New Roman" w:hAnsi="Arial CE" w:cs="Arial CE"/>
          <w:sz w:val="20"/>
          <w:szCs w:val="20"/>
          <w:lang w:eastAsia="cs-CZ"/>
        </w:rPr>
        <w:t xml:space="preserve">   </w:t>
      </w:r>
      <w:r w:rsidRPr="0098042A">
        <w:rPr>
          <w:rFonts w:ascii="Arial CE" w:eastAsia="Times New Roman" w:hAnsi="Arial CE" w:cs="Arial CE"/>
          <w:sz w:val="20"/>
          <w:szCs w:val="20"/>
          <w:lang w:eastAsia="cs-CZ"/>
        </w:rPr>
        <w:t>ZŠ a MŠ Osice</w:t>
      </w:r>
    </w:p>
    <w:p w14:paraId="5C53DE61" w14:textId="77777777" w:rsidR="00D75F46" w:rsidRDefault="00D75F46" w:rsidP="004157FD">
      <w:pPr>
        <w:spacing w:after="120" w:line="240" w:lineRule="auto"/>
        <w:rPr>
          <w:rFonts w:ascii="Arial CE" w:eastAsia="Times New Roman" w:hAnsi="Arial CE" w:cs="Arial CE"/>
          <w:sz w:val="20"/>
          <w:szCs w:val="20"/>
          <w:lang w:eastAsia="cs-CZ"/>
        </w:rPr>
      </w:pPr>
      <w:r>
        <w:rPr>
          <w:rFonts w:ascii="Arial CE" w:eastAsia="Times New Roman" w:hAnsi="Arial CE" w:cs="Arial CE"/>
          <w:sz w:val="20"/>
          <w:szCs w:val="20"/>
          <w:lang w:eastAsia="cs-CZ"/>
        </w:rPr>
        <w:t xml:space="preserve">2. </w:t>
      </w:r>
      <w:r w:rsidRPr="0098042A">
        <w:rPr>
          <w:rFonts w:ascii="Arial CE" w:eastAsia="Times New Roman" w:hAnsi="Arial CE" w:cs="Arial CE"/>
          <w:sz w:val="20"/>
          <w:szCs w:val="20"/>
          <w:lang w:eastAsia="cs-CZ"/>
        </w:rPr>
        <w:t>Rozálie Marešová</w:t>
      </w:r>
      <w:r w:rsidRPr="00345EF3">
        <w:rPr>
          <w:rFonts w:ascii="Arial CE" w:eastAsia="Times New Roman" w:hAnsi="Arial CE" w:cs="Arial CE"/>
          <w:sz w:val="20"/>
          <w:szCs w:val="20"/>
          <w:lang w:eastAsia="cs-CZ"/>
        </w:rPr>
        <w:t xml:space="preserve"> </w:t>
      </w:r>
    </w:p>
    <w:p w14:paraId="188726D4" w14:textId="77777777" w:rsidR="00D75F46" w:rsidRDefault="00D75F46" w:rsidP="004157FD">
      <w:pPr>
        <w:spacing w:after="120" w:line="240" w:lineRule="auto"/>
      </w:pPr>
      <w:r>
        <w:rPr>
          <w:rFonts w:ascii="Arial CE" w:eastAsia="Times New Roman" w:hAnsi="Arial CE" w:cs="Arial CE"/>
          <w:sz w:val="20"/>
          <w:szCs w:val="20"/>
          <w:lang w:eastAsia="cs-CZ"/>
        </w:rPr>
        <w:t xml:space="preserve">3. </w:t>
      </w:r>
      <w:r w:rsidRPr="0098042A">
        <w:rPr>
          <w:rFonts w:ascii="Arial CE" w:eastAsia="Times New Roman" w:hAnsi="Arial CE" w:cs="Arial CE"/>
          <w:sz w:val="20"/>
          <w:szCs w:val="20"/>
          <w:lang w:eastAsia="cs-CZ"/>
        </w:rPr>
        <w:t>Mikuláš Smejkal</w:t>
      </w:r>
      <w:r w:rsidRPr="00345EF3">
        <w:rPr>
          <w:rFonts w:ascii="Arial CE" w:eastAsia="Times New Roman" w:hAnsi="Arial CE" w:cs="Arial CE"/>
          <w:sz w:val="20"/>
          <w:szCs w:val="20"/>
          <w:lang w:eastAsia="cs-CZ"/>
        </w:rPr>
        <w:t xml:space="preserve"> </w:t>
      </w:r>
      <w:r w:rsidRPr="0098042A">
        <w:rPr>
          <w:rFonts w:ascii="Arial CE" w:eastAsia="Times New Roman" w:hAnsi="Arial CE" w:cs="Arial CE"/>
          <w:sz w:val="20"/>
          <w:szCs w:val="20"/>
          <w:lang w:eastAsia="cs-CZ"/>
        </w:rPr>
        <w:t>ZŠ a MŠ Osice</w:t>
      </w:r>
    </w:p>
    <w:p w14:paraId="13E94299" w14:textId="77777777" w:rsidR="004157FD" w:rsidRDefault="004157FD" w:rsidP="00D75F46">
      <w:pPr>
        <w:spacing w:after="0" w:line="240" w:lineRule="auto"/>
        <w:rPr>
          <w:rFonts w:ascii="Arial CE" w:eastAsia="Times New Roman" w:hAnsi="Arial CE" w:cs="Arial CE"/>
          <w:sz w:val="20"/>
          <w:szCs w:val="20"/>
          <w:lang w:eastAsia="cs-CZ"/>
        </w:rPr>
      </w:pPr>
    </w:p>
    <w:p w14:paraId="76ACA82B" w14:textId="77777777" w:rsidR="00D75F46" w:rsidRDefault="00D75F46" w:rsidP="00D75F46">
      <w:pPr>
        <w:spacing w:after="0" w:line="240" w:lineRule="auto"/>
        <w:rPr>
          <w:rFonts w:ascii="Arial CE" w:eastAsia="Times New Roman" w:hAnsi="Arial CE" w:cs="Arial CE"/>
          <w:sz w:val="20"/>
          <w:szCs w:val="20"/>
          <w:lang w:eastAsia="cs-CZ"/>
        </w:rPr>
      </w:pPr>
      <w:r w:rsidRPr="0098042A">
        <w:rPr>
          <w:rFonts w:ascii="Arial CE" w:eastAsia="Times New Roman" w:hAnsi="Arial CE" w:cs="Arial CE"/>
          <w:sz w:val="20"/>
          <w:szCs w:val="20"/>
          <w:lang w:eastAsia="cs-CZ"/>
        </w:rPr>
        <w:t>Kategorie M 2</w:t>
      </w:r>
    </w:p>
    <w:p w14:paraId="58BC697D" w14:textId="77777777" w:rsidR="00E6539D" w:rsidRDefault="00D75F46" w:rsidP="004157FD">
      <w:pPr>
        <w:spacing w:after="120" w:line="240" w:lineRule="auto"/>
        <w:rPr>
          <w:rFonts w:ascii="Arial CE" w:eastAsia="Times New Roman" w:hAnsi="Arial CE" w:cs="Arial CE"/>
          <w:sz w:val="20"/>
          <w:szCs w:val="20"/>
          <w:lang w:eastAsia="cs-CZ"/>
        </w:rPr>
      </w:pPr>
      <w:r>
        <w:rPr>
          <w:rFonts w:ascii="Arial CE" w:eastAsia="Times New Roman" w:hAnsi="Arial CE" w:cs="Arial CE"/>
          <w:sz w:val="20"/>
          <w:szCs w:val="20"/>
          <w:lang w:eastAsia="cs-CZ"/>
        </w:rPr>
        <w:t xml:space="preserve">1. </w:t>
      </w:r>
      <w:r w:rsidRPr="0098042A">
        <w:rPr>
          <w:rFonts w:ascii="Arial CE" w:eastAsia="Times New Roman" w:hAnsi="Arial CE" w:cs="Arial CE"/>
          <w:sz w:val="20"/>
          <w:szCs w:val="20"/>
          <w:lang w:eastAsia="cs-CZ"/>
        </w:rPr>
        <w:t xml:space="preserve">Klára </w:t>
      </w:r>
      <w:proofErr w:type="spellStart"/>
      <w:r w:rsidRPr="0098042A">
        <w:rPr>
          <w:rFonts w:ascii="Arial CE" w:eastAsia="Times New Roman" w:hAnsi="Arial CE" w:cs="Arial CE"/>
          <w:sz w:val="20"/>
          <w:szCs w:val="20"/>
          <w:lang w:eastAsia="cs-CZ"/>
        </w:rPr>
        <w:t>Kuťáková</w:t>
      </w:r>
      <w:proofErr w:type="spellEnd"/>
      <w:r>
        <w:rPr>
          <w:rFonts w:ascii="Arial CE" w:eastAsia="Times New Roman" w:hAnsi="Arial CE" w:cs="Arial CE"/>
          <w:sz w:val="20"/>
          <w:szCs w:val="20"/>
          <w:lang w:eastAsia="cs-CZ"/>
        </w:rPr>
        <w:t>,</w:t>
      </w:r>
      <w:r w:rsidRPr="00D75F46">
        <w:rPr>
          <w:rFonts w:ascii="Arial CE" w:eastAsia="Times New Roman" w:hAnsi="Arial CE" w:cs="Arial CE"/>
          <w:sz w:val="20"/>
          <w:szCs w:val="20"/>
          <w:lang w:eastAsia="cs-CZ"/>
        </w:rPr>
        <w:t xml:space="preserve"> </w:t>
      </w:r>
      <w:r w:rsidRPr="0098042A">
        <w:rPr>
          <w:rFonts w:ascii="Arial CE" w:eastAsia="Times New Roman" w:hAnsi="Arial CE" w:cs="Arial CE"/>
          <w:sz w:val="20"/>
          <w:szCs w:val="20"/>
          <w:lang w:eastAsia="cs-CZ"/>
        </w:rPr>
        <w:t>MŠ Suchovršice</w:t>
      </w:r>
    </w:p>
    <w:p w14:paraId="4F27C197" w14:textId="77777777" w:rsidR="00D75F46" w:rsidRPr="004157FD" w:rsidRDefault="00772207" w:rsidP="004157FD">
      <w:pPr>
        <w:spacing w:after="120" w:line="240" w:lineRule="auto"/>
        <w:rPr>
          <w:rFonts w:ascii="Arial CE" w:eastAsia="Times New Roman" w:hAnsi="Arial CE" w:cs="Arial CE"/>
          <w:sz w:val="20"/>
          <w:szCs w:val="20"/>
          <w:lang w:eastAsia="cs-CZ"/>
        </w:rPr>
      </w:pPr>
      <w:r>
        <w:rPr>
          <w:sz w:val="24"/>
          <w:szCs w:val="24"/>
        </w:rPr>
        <w:t>2</w:t>
      </w:r>
      <w:r w:rsidRPr="004157FD">
        <w:rPr>
          <w:sz w:val="20"/>
          <w:szCs w:val="20"/>
        </w:rPr>
        <w:t xml:space="preserve">. </w:t>
      </w:r>
      <w:r w:rsidRPr="004157FD">
        <w:rPr>
          <w:rFonts w:ascii="Arial CE" w:eastAsia="Times New Roman" w:hAnsi="Arial CE" w:cs="Arial CE"/>
          <w:sz w:val="20"/>
          <w:szCs w:val="20"/>
          <w:lang w:eastAsia="cs-CZ"/>
        </w:rPr>
        <w:t>Tomáš Branda, SDH Předměřice nad Labem</w:t>
      </w:r>
    </w:p>
    <w:p w14:paraId="433AAE3F" w14:textId="77777777" w:rsidR="00772207" w:rsidRDefault="00772207" w:rsidP="004157FD">
      <w:pPr>
        <w:spacing w:after="120" w:line="240" w:lineRule="auto"/>
        <w:rPr>
          <w:rFonts w:ascii="Arial CE" w:eastAsia="Times New Roman" w:hAnsi="Arial CE" w:cs="Arial CE"/>
          <w:sz w:val="20"/>
          <w:szCs w:val="20"/>
          <w:lang w:eastAsia="cs-CZ"/>
        </w:rPr>
      </w:pPr>
      <w:r>
        <w:rPr>
          <w:rFonts w:ascii="Arial CE" w:eastAsia="Times New Roman" w:hAnsi="Arial CE" w:cs="Arial CE"/>
          <w:sz w:val="16"/>
          <w:szCs w:val="16"/>
          <w:lang w:eastAsia="cs-CZ"/>
        </w:rPr>
        <w:t xml:space="preserve">3. </w:t>
      </w:r>
      <w:r w:rsidRPr="0098042A">
        <w:rPr>
          <w:rFonts w:ascii="Arial CE" w:eastAsia="Times New Roman" w:hAnsi="Arial CE" w:cs="Arial CE"/>
          <w:sz w:val="20"/>
          <w:szCs w:val="20"/>
          <w:lang w:eastAsia="cs-CZ"/>
        </w:rPr>
        <w:t>Nikola Jarošová</w:t>
      </w:r>
      <w:r>
        <w:rPr>
          <w:rFonts w:ascii="Arial CE" w:eastAsia="Times New Roman" w:hAnsi="Arial CE" w:cs="Arial CE"/>
          <w:sz w:val="20"/>
          <w:szCs w:val="20"/>
          <w:lang w:eastAsia="cs-CZ"/>
        </w:rPr>
        <w:t xml:space="preserve">, </w:t>
      </w:r>
      <w:r w:rsidRPr="0098042A">
        <w:rPr>
          <w:rFonts w:ascii="Arial CE" w:eastAsia="Times New Roman" w:hAnsi="Arial CE" w:cs="Arial CE"/>
          <w:sz w:val="20"/>
          <w:szCs w:val="20"/>
          <w:lang w:eastAsia="cs-CZ"/>
        </w:rPr>
        <w:t>MŠ Libňatov</w:t>
      </w:r>
    </w:p>
    <w:p w14:paraId="3D3B9269" w14:textId="77777777" w:rsidR="004157FD" w:rsidRDefault="004157FD" w:rsidP="004157FD">
      <w:pPr>
        <w:spacing w:after="120" w:line="240" w:lineRule="auto"/>
        <w:rPr>
          <w:sz w:val="24"/>
          <w:szCs w:val="24"/>
        </w:rPr>
      </w:pPr>
    </w:p>
    <w:p w14:paraId="316C92B9" w14:textId="77777777" w:rsidR="00CB67FB" w:rsidRDefault="00A16034" w:rsidP="00CB67FB">
      <w:pPr>
        <w:rPr>
          <w:sz w:val="24"/>
          <w:szCs w:val="24"/>
        </w:rPr>
      </w:pPr>
      <w:r>
        <w:rPr>
          <w:noProof/>
          <w:sz w:val="24"/>
          <w:szCs w:val="24"/>
          <w:lang w:eastAsia="cs-CZ"/>
        </w:rPr>
        <w:drawing>
          <wp:inline distT="0" distB="0" distL="0" distR="0" wp14:anchorId="1C15FB3E" wp14:editId="12544761">
            <wp:extent cx="2988310" cy="3992064"/>
            <wp:effectExtent l="19050" t="0" r="2540" b="0"/>
            <wp:docPr id="15" name="obrázek 3" descr="C:\Users\Uzivatel\Downloads\krajské kolo-požární ochrana očima dět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ownloads\krajské kolo-požární ochrana očima dětí.jpg"/>
                    <pic:cNvPicPr>
                      <a:picLocks noChangeAspect="1" noChangeArrowheads="1"/>
                    </pic:cNvPicPr>
                  </pic:nvPicPr>
                  <pic:blipFill>
                    <a:blip r:embed="rId26" cstate="print"/>
                    <a:srcRect/>
                    <a:stretch>
                      <a:fillRect/>
                    </a:stretch>
                  </pic:blipFill>
                  <pic:spPr bwMode="auto">
                    <a:xfrm>
                      <a:off x="0" y="0"/>
                      <a:ext cx="2988310" cy="3992064"/>
                    </a:xfrm>
                    <a:prstGeom prst="rect">
                      <a:avLst/>
                    </a:prstGeom>
                    <a:noFill/>
                    <a:ln w="9525">
                      <a:noFill/>
                      <a:miter lim="800000"/>
                      <a:headEnd/>
                      <a:tailEnd/>
                    </a:ln>
                  </pic:spPr>
                </pic:pic>
              </a:graphicData>
            </a:graphic>
          </wp:inline>
        </w:drawing>
      </w:r>
    </w:p>
    <w:p w14:paraId="2D458F1C" w14:textId="77777777" w:rsidR="00CB67FB" w:rsidRDefault="00CB67FB" w:rsidP="00CB67FB">
      <w:pPr>
        <w:spacing w:after="0" w:line="240" w:lineRule="auto"/>
        <w:jc w:val="both"/>
        <w:rPr>
          <w:rFonts w:cstheme="minorHAnsi"/>
        </w:rPr>
      </w:pPr>
    </w:p>
    <w:p w14:paraId="608FFF16" w14:textId="77777777" w:rsidR="004157FD" w:rsidRDefault="004157FD" w:rsidP="004157FD">
      <w:pPr>
        <w:spacing w:after="0" w:line="240" w:lineRule="auto"/>
        <w:jc w:val="right"/>
        <w:textAlignment w:val="baseline"/>
        <w:rPr>
          <w:rFonts w:eastAsia="Times New Roman" w:cstheme="minorHAnsi"/>
          <w:i/>
          <w:iCs/>
          <w:color w:val="000000" w:themeColor="text1"/>
          <w:sz w:val="24"/>
          <w:szCs w:val="24"/>
          <w:bdr w:val="none" w:sz="0" w:space="0" w:color="auto" w:frame="1"/>
          <w:lang w:eastAsia="cs-CZ"/>
        </w:rPr>
      </w:pPr>
      <w:r>
        <w:rPr>
          <w:rFonts w:eastAsia="Times New Roman" w:cstheme="minorHAnsi"/>
          <w:i/>
          <w:iCs/>
          <w:color w:val="000000" w:themeColor="text1"/>
          <w:sz w:val="24"/>
          <w:szCs w:val="24"/>
          <w:bdr w:val="none" w:sz="0" w:space="0" w:color="auto" w:frame="1"/>
          <w:lang w:eastAsia="cs-CZ"/>
        </w:rPr>
        <w:t xml:space="preserve">Dana Kultová, </w:t>
      </w:r>
    </w:p>
    <w:p w14:paraId="0F39C7A3" w14:textId="77777777" w:rsidR="004157FD" w:rsidRDefault="004157FD" w:rsidP="004157FD">
      <w:pPr>
        <w:spacing w:after="0" w:line="240" w:lineRule="auto"/>
        <w:jc w:val="right"/>
        <w:textAlignment w:val="baseline"/>
        <w:rPr>
          <w:rFonts w:eastAsia="Times New Roman" w:cstheme="minorHAnsi"/>
          <w:color w:val="000000" w:themeColor="text1"/>
          <w:sz w:val="24"/>
          <w:szCs w:val="24"/>
          <w:lang w:eastAsia="cs-CZ"/>
        </w:rPr>
      </w:pPr>
      <w:r>
        <w:rPr>
          <w:rFonts w:eastAsia="Times New Roman" w:cstheme="minorHAnsi"/>
          <w:i/>
          <w:iCs/>
          <w:color w:val="000000" w:themeColor="text1"/>
          <w:sz w:val="24"/>
          <w:szCs w:val="24"/>
          <w:bdr w:val="none" w:sz="0" w:space="0" w:color="auto" w:frame="1"/>
          <w:lang w:eastAsia="cs-CZ"/>
        </w:rPr>
        <w:t>ředitelka MŠ v Suchovršicích</w:t>
      </w:r>
    </w:p>
    <w:p w14:paraId="36AC671F" w14:textId="77777777" w:rsidR="004157FD" w:rsidRDefault="004157FD" w:rsidP="00CB67FB">
      <w:pPr>
        <w:spacing w:after="0" w:line="240" w:lineRule="auto"/>
        <w:jc w:val="both"/>
        <w:rPr>
          <w:rFonts w:cstheme="minorHAnsi"/>
        </w:rPr>
      </w:pPr>
    </w:p>
    <w:p w14:paraId="0EFCDEDD" w14:textId="77777777" w:rsidR="00CB67FB" w:rsidRDefault="00CB67FB" w:rsidP="00CB67FB">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15FE8C85" w14:textId="77777777" w:rsidR="004157FD" w:rsidRDefault="004157FD" w:rsidP="00CB67FB">
      <w:pPr>
        <w:tabs>
          <w:tab w:val="num" w:pos="540"/>
        </w:tabs>
        <w:spacing w:after="0" w:line="240" w:lineRule="auto"/>
        <w:ind w:firstLine="284"/>
        <w:jc w:val="center"/>
        <w:rPr>
          <w:rFonts w:ascii="Arial" w:hAnsi="Arial" w:cs="Arial"/>
          <w:b/>
          <w:spacing w:val="30"/>
          <w:sz w:val="26"/>
          <w:szCs w:val="26"/>
        </w:rPr>
      </w:pPr>
    </w:p>
    <w:p w14:paraId="616181B0" w14:textId="77777777" w:rsidR="003142CF" w:rsidRDefault="003142CF" w:rsidP="003142CF">
      <w:pPr>
        <w:tabs>
          <w:tab w:val="num" w:pos="540"/>
        </w:tabs>
        <w:spacing w:after="0" w:line="240" w:lineRule="auto"/>
        <w:ind w:firstLine="284"/>
        <w:jc w:val="center"/>
        <w:rPr>
          <w:rFonts w:ascii="Arial" w:hAnsi="Arial" w:cs="Arial"/>
          <w:b/>
          <w:spacing w:val="30"/>
          <w:sz w:val="26"/>
          <w:szCs w:val="26"/>
        </w:rPr>
      </w:pPr>
      <w:r>
        <w:rPr>
          <w:rFonts w:ascii="Arial" w:hAnsi="Arial" w:cs="Arial"/>
          <w:b/>
          <w:spacing w:val="30"/>
          <w:sz w:val="26"/>
          <w:szCs w:val="26"/>
        </w:rPr>
        <w:lastRenderedPageBreak/>
        <w:t>SPOLEČENSKÁ</w:t>
      </w:r>
    </w:p>
    <w:p w14:paraId="74B91FB1" w14:textId="77777777" w:rsidR="003142CF" w:rsidRDefault="003142CF" w:rsidP="003142CF">
      <w:pPr>
        <w:spacing w:after="0" w:line="240" w:lineRule="auto"/>
        <w:ind w:firstLine="284"/>
        <w:jc w:val="center"/>
        <w:outlineLvl w:val="0"/>
        <w:rPr>
          <w:rFonts w:ascii="Arial" w:hAnsi="Arial" w:cs="Arial"/>
          <w:b/>
          <w:spacing w:val="30"/>
          <w:sz w:val="26"/>
          <w:szCs w:val="26"/>
        </w:rPr>
      </w:pPr>
      <w:r>
        <w:rPr>
          <w:rFonts w:ascii="Arial" w:hAnsi="Arial" w:cs="Arial"/>
          <w:b/>
          <w:spacing w:val="30"/>
          <w:sz w:val="26"/>
          <w:szCs w:val="26"/>
        </w:rPr>
        <w:t>KRONIKA</w:t>
      </w:r>
    </w:p>
    <w:p w14:paraId="7D01B292" w14:textId="77777777" w:rsidR="003142CF" w:rsidRDefault="003142CF" w:rsidP="003142CF">
      <w:pPr>
        <w:spacing w:after="0" w:line="240" w:lineRule="auto"/>
        <w:ind w:firstLine="284"/>
        <w:jc w:val="center"/>
        <w:outlineLvl w:val="0"/>
        <w:rPr>
          <w:rFonts w:ascii="Arial" w:hAnsi="Arial" w:cs="Arial"/>
          <w:b/>
          <w:spacing w:val="30"/>
          <w:sz w:val="24"/>
          <w:szCs w:val="24"/>
        </w:rPr>
      </w:pPr>
    </w:p>
    <w:p w14:paraId="452C932F"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p>
    <w:p w14:paraId="5A174D8F"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 xml:space="preserve">Významné narozeniny </w:t>
      </w:r>
    </w:p>
    <w:p w14:paraId="4B075ED6"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 xml:space="preserve">ve 2. čtvrtletí oslavili </w:t>
      </w:r>
    </w:p>
    <w:p w14:paraId="74CE0331"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2"/>
          <w:szCs w:val="22"/>
        </w:rPr>
      </w:pPr>
    </w:p>
    <w:p w14:paraId="1E5D6BA2"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Pr>
          <w:rFonts w:ascii="Arial" w:hAnsi="Arial" w:cs="Arial"/>
          <w:sz w:val="23"/>
          <w:szCs w:val="23"/>
        </w:rPr>
        <w:t>pan LADISLAV ŘEZNÍČEK</w:t>
      </w:r>
    </w:p>
    <w:p w14:paraId="00F6F102"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Pr>
          <w:rFonts w:ascii="Arial" w:hAnsi="Arial" w:cs="Arial"/>
          <w:sz w:val="23"/>
          <w:szCs w:val="23"/>
        </w:rPr>
        <w:t>pan MILAN ŠICHAN</w:t>
      </w:r>
    </w:p>
    <w:p w14:paraId="1C889453"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Pr>
          <w:rFonts w:ascii="Arial" w:hAnsi="Arial" w:cs="Arial"/>
          <w:sz w:val="23"/>
          <w:szCs w:val="23"/>
        </w:rPr>
        <w:t>paní MILENA DOSTÁLOVÁ</w:t>
      </w:r>
    </w:p>
    <w:p w14:paraId="3EAEE947"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Pr>
          <w:rFonts w:ascii="Arial" w:hAnsi="Arial" w:cs="Arial"/>
          <w:sz w:val="23"/>
          <w:szCs w:val="23"/>
        </w:rPr>
        <w:t>paní HANA KRÁLOVÁ</w:t>
      </w:r>
    </w:p>
    <w:p w14:paraId="573825D1"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Pr>
          <w:rFonts w:ascii="Arial" w:hAnsi="Arial" w:cs="Arial"/>
          <w:sz w:val="23"/>
          <w:szCs w:val="23"/>
        </w:rPr>
        <w:t>pan JIŘÍ KOCIÁN</w:t>
      </w:r>
    </w:p>
    <w:p w14:paraId="200F9CFE"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Pr>
          <w:rFonts w:ascii="Arial" w:hAnsi="Arial" w:cs="Arial"/>
          <w:sz w:val="23"/>
          <w:szCs w:val="23"/>
        </w:rPr>
        <w:t>paní ANNA NÝVLTOVÁ</w:t>
      </w:r>
    </w:p>
    <w:p w14:paraId="12067C7D"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Pr>
          <w:rFonts w:ascii="Arial" w:hAnsi="Arial" w:cs="Arial"/>
          <w:sz w:val="23"/>
          <w:szCs w:val="23"/>
        </w:rPr>
        <w:t>paní HANA ŠEPSOVÁ</w:t>
      </w:r>
    </w:p>
    <w:p w14:paraId="1DE29470"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rPr>
      </w:pPr>
    </w:p>
    <w:p w14:paraId="18655C0A"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b/>
        </w:rPr>
      </w:pPr>
      <w:r>
        <w:rPr>
          <w:noProof/>
        </w:rPr>
        <w:drawing>
          <wp:inline distT="0" distB="0" distL="0" distR="0" wp14:anchorId="4642FD26" wp14:editId="12F67B64">
            <wp:extent cx="1201420" cy="1414145"/>
            <wp:effectExtent l="0" t="0" r="0" b="0"/>
            <wp:docPr id="16" name="Obrázek 16" descr="DSC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DSC00603"/>
                    <pic:cNvPicPr>
                      <a:picLocks noChangeAspect="1" noChangeArrowheads="1"/>
                    </pic:cNvPicPr>
                  </pic:nvPicPr>
                  <pic:blipFill>
                    <a:blip r:embed="rId27">
                      <a:extLst>
                        <a:ext uri="{28A0092B-C50C-407E-A947-70E740481C1C}">
                          <a14:useLocalDpi xmlns:a14="http://schemas.microsoft.com/office/drawing/2010/main" val="0"/>
                        </a:ext>
                      </a:extLst>
                    </a:blip>
                    <a:srcRect t="11827"/>
                    <a:stretch>
                      <a:fillRect/>
                    </a:stretch>
                  </pic:blipFill>
                  <pic:spPr bwMode="auto">
                    <a:xfrm>
                      <a:off x="0" y="0"/>
                      <a:ext cx="1201420" cy="1414145"/>
                    </a:xfrm>
                    <a:prstGeom prst="rect">
                      <a:avLst/>
                    </a:prstGeom>
                    <a:noFill/>
                    <a:ln>
                      <a:noFill/>
                    </a:ln>
                  </pic:spPr>
                </pic:pic>
              </a:graphicData>
            </a:graphic>
          </wp:inline>
        </w:drawing>
      </w:r>
    </w:p>
    <w:p w14:paraId="0388ACD3"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2"/>
          <w:szCs w:val="22"/>
        </w:rPr>
      </w:pPr>
    </w:p>
    <w:p w14:paraId="2D5ACF2E"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Gratulujeme a přejeme pevné zdraví, spokojenost a radost ze života.</w:t>
      </w:r>
    </w:p>
    <w:p w14:paraId="0FCAD7DA" w14:textId="77777777" w:rsidR="003142CF" w:rsidRDefault="003142CF" w:rsidP="003142C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b/>
          <w:sz w:val="22"/>
          <w:szCs w:val="22"/>
        </w:rPr>
      </w:pPr>
    </w:p>
    <w:p w14:paraId="73C78C40" w14:textId="77777777" w:rsidR="003142CF" w:rsidRDefault="003142CF" w:rsidP="003142CF">
      <w:pPr>
        <w:tabs>
          <w:tab w:val="num" w:pos="540"/>
        </w:tabs>
        <w:spacing w:after="120" w:line="240" w:lineRule="auto"/>
        <w:ind w:firstLine="284"/>
        <w:jc w:val="center"/>
        <w:rPr>
          <w:rFonts w:ascii="Arial" w:hAnsi="Arial" w:cs="Arial"/>
          <w:b/>
          <w:sz w:val="20"/>
          <w:szCs w:val="20"/>
          <w:u w:val="dotDash"/>
        </w:rPr>
      </w:pPr>
    </w:p>
    <w:p w14:paraId="495C6D15" w14:textId="77777777" w:rsidR="003142CF" w:rsidRDefault="003142CF" w:rsidP="003142CF">
      <w:pPr>
        <w:tabs>
          <w:tab w:val="num" w:pos="540"/>
        </w:tabs>
        <w:spacing w:after="0" w:line="240" w:lineRule="auto"/>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14:paraId="79D1A5F4" w14:textId="77777777" w:rsidR="003142CF" w:rsidRDefault="003142CF" w:rsidP="003142CF">
      <w:pPr>
        <w:shd w:val="clear" w:color="auto" w:fill="FFFFFF"/>
        <w:spacing w:after="0" w:line="240" w:lineRule="auto"/>
        <w:jc w:val="center"/>
        <w:rPr>
          <w:rFonts w:ascii="Times New Roman" w:hAnsi="Times New Roman"/>
          <w:b/>
          <w:noProof/>
          <w:sz w:val="24"/>
          <w:szCs w:val="24"/>
          <w:lang w:eastAsia="cs-CZ"/>
        </w:rPr>
      </w:pPr>
    </w:p>
    <w:p w14:paraId="7AD86DFC" w14:textId="77777777" w:rsidR="003142CF" w:rsidRDefault="003142CF" w:rsidP="003142CF">
      <w:pPr>
        <w:tabs>
          <w:tab w:val="num" w:pos="540"/>
        </w:tabs>
        <w:spacing w:before="120" w:after="120"/>
        <w:ind w:firstLine="284"/>
        <w:jc w:val="center"/>
        <w:rPr>
          <w:rFonts w:ascii="Arial" w:hAnsi="Arial" w:cs="Arial"/>
          <w:b/>
          <w:spacing w:val="30"/>
          <w:sz w:val="28"/>
          <w:szCs w:val="28"/>
          <w:u w:val="single"/>
        </w:rPr>
      </w:pPr>
      <w:r>
        <w:rPr>
          <w:rFonts w:ascii="Arial" w:hAnsi="Arial" w:cs="Arial"/>
          <w:b/>
          <w:spacing w:val="30"/>
          <w:sz w:val="28"/>
          <w:szCs w:val="28"/>
          <w:u w:val="single"/>
        </w:rPr>
        <w:t>KULTURNÍ PROGRAM</w:t>
      </w:r>
    </w:p>
    <w:p w14:paraId="5C004F8F" w14:textId="77777777" w:rsidR="003142CF" w:rsidRDefault="003142CF" w:rsidP="003142CF">
      <w:pPr>
        <w:shd w:val="clear" w:color="auto" w:fill="FFFFFF"/>
        <w:spacing w:after="0" w:line="240" w:lineRule="auto"/>
        <w:jc w:val="both"/>
        <w:rPr>
          <w:rFonts w:ascii="Times New Roman" w:eastAsia="Times New Roman" w:hAnsi="Times New Roman"/>
          <w:color w:val="000000"/>
          <w:lang w:eastAsia="cs-CZ"/>
        </w:rPr>
      </w:pPr>
      <w:r>
        <w:rPr>
          <w:rFonts w:ascii="Times New Roman" w:eastAsia="Times New Roman" w:hAnsi="Times New Roman"/>
          <w:color w:val="313131"/>
          <w:bdr w:val="none" w:sz="0" w:space="0" w:color="auto" w:frame="1"/>
          <w:lang w:eastAsia="cs-CZ"/>
        </w:rPr>
        <w:t xml:space="preserve">Vysílací časy </w:t>
      </w:r>
      <w:proofErr w:type="spellStart"/>
      <w:r>
        <w:rPr>
          <w:rFonts w:ascii="Times New Roman" w:eastAsia="Times New Roman" w:hAnsi="Times New Roman"/>
          <w:color w:val="313131"/>
          <w:bdr w:val="none" w:sz="0" w:space="0" w:color="auto" w:frame="1"/>
          <w:lang w:eastAsia="cs-CZ"/>
        </w:rPr>
        <w:t>Cyklotoulek</w:t>
      </w:r>
      <w:proofErr w:type="spellEnd"/>
      <w:r>
        <w:rPr>
          <w:rFonts w:ascii="Times New Roman" w:eastAsia="Times New Roman" w:hAnsi="Times New Roman"/>
          <w:color w:val="313131"/>
          <w:bdr w:val="none" w:sz="0" w:space="0" w:color="auto" w:frame="1"/>
          <w:lang w:eastAsia="cs-CZ"/>
        </w:rPr>
        <w:t xml:space="preserve"> z </w:t>
      </w:r>
      <w:r>
        <w:rPr>
          <w:rFonts w:ascii="Times New Roman" w:eastAsia="Times New Roman" w:hAnsi="Times New Roman"/>
          <w:color w:val="222222"/>
          <w:lang w:eastAsia="cs-CZ"/>
        </w:rPr>
        <w:t>Kladského pomezí</w:t>
      </w:r>
      <w:r>
        <w:rPr>
          <w:rFonts w:ascii="Times New Roman" w:eastAsia="Times New Roman" w:hAnsi="Times New Roman"/>
          <w:color w:val="313131"/>
          <w:lang w:eastAsia="cs-CZ"/>
        </w:rPr>
        <w:t xml:space="preserve">, </w:t>
      </w:r>
      <w:r>
        <w:rPr>
          <w:rFonts w:ascii="Times New Roman" w:eastAsia="Times New Roman" w:hAnsi="Times New Roman"/>
          <w:color w:val="313131"/>
          <w:bdr w:val="none" w:sz="0" w:space="0" w:color="auto" w:frame="1"/>
          <w:lang w:eastAsia="cs-CZ"/>
        </w:rPr>
        <w:t>které se budou vysílat na ČT 2 a ČT Sport. M</w:t>
      </w:r>
      <w:r>
        <w:rPr>
          <w:rFonts w:ascii="Times New Roman" w:eastAsia="Times New Roman" w:hAnsi="Times New Roman"/>
          <w:color w:val="313131"/>
          <w:lang w:eastAsia="cs-CZ"/>
        </w:rPr>
        <w:t>imořádně může dojít ještě ke změně vysílacích časů, z důvodu prodloužení některého ze sportovních přenosů.</w:t>
      </w:r>
    </w:p>
    <w:p w14:paraId="12F91A43" w14:textId="77777777" w:rsidR="003142CF" w:rsidRDefault="003142CF" w:rsidP="003142CF">
      <w:pPr>
        <w:shd w:val="clear" w:color="auto" w:fill="FFFFFF"/>
        <w:spacing w:after="0" w:line="240" w:lineRule="auto"/>
        <w:ind w:left="945" w:hanging="360"/>
        <w:rPr>
          <w:rFonts w:ascii="Symbol" w:eastAsia="Times New Roman" w:hAnsi="Symbol"/>
          <w:color w:val="313131"/>
          <w:sz w:val="20"/>
          <w:szCs w:val="20"/>
          <w:bdr w:val="none" w:sz="0" w:space="0" w:color="auto" w:frame="1"/>
          <w:lang w:eastAsia="cs-CZ"/>
        </w:rPr>
      </w:pPr>
    </w:p>
    <w:p w14:paraId="797132BC" w14:textId="77777777" w:rsidR="003142CF" w:rsidRDefault="003142CF" w:rsidP="003142CF">
      <w:pPr>
        <w:shd w:val="clear" w:color="auto" w:fill="FFFFFF"/>
        <w:spacing w:after="0" w:line="240" w:lineRule="auto"/>
        <w:ind w:left="945" w:hanging="945"/>
        <w:rPr>
          <w:rFonts w:ascii="Symbol" w:eastAsia="Times New Roman" w:hAnsi="Symbol"/>
          <w:color w:val="313131"/>
          <w:sz w:val="20"/>
          <w:szCs w:val="20"/>
          <w:bdr w:val="none" w:sz="0" w:space="0" w:color="auto" w:frame="1"/>
          <w:lang w:eastAsia="cs-CZ"/>
        </w:rPr>
      </w:pPr>
      <w:r>
        <w:rPr>
          <w:rFonts w:ascii="Arial" w:eastAsia="Times New Roman" w:hAnsi="Arial" w:cs="Arial"/>
          <w:b/>
          <w:bCs/>
          <w:color w:val="000000"/>
          <w:sz w:val="19"/>
          <w:szCs w:val="19"/>
          <w:bdr w:val="none" w:sz="0" w:space="0" w:color="auto" w:frame="1"/>
          <w:lang w:eastAsia="cs-CZ"/>
        </w:rPr>
        <w:t>Premiéra</w:t>
      </w:r>
      <w:r>
        <w:rPr>
          <w:rFonts w:ascii="Symbol" w:eastAsia="Times New Roman" w:hAnsi="Symbol"/>
          <w:color w:val="313131"/>
          <w:sz w:val="20"/>
          <w:szCs w:val="20"/>
          <w:bdr w:val="none" w:sz="0" w:space="0" w:color="auto" w:frame="1"/>
          <w:lang w:eastAsia="cs-CZ"/>
        </w:rPr>
        <w:t></w:t>
      </w:r>
      <w:r>
        <w:rPr>
          <w:rFonts w:ascii="Symbol" w:eastAsia="Times New Roman" w:hAnsi="Symbol"/>
          <w:color w:val="313131"/>
          <w:sz w:val="20"/>
          <w:szCs w:val="20"/>
          <w:bdr w:val="none" w:sz="0" w:space="0" w:color="auto" w:frame="1"/>
          <w:lang w:eastAsia="cs-CZ"/>
        </w:rPr>
        <w:t></w:t>
      </w:r>
    </w:p>
    <w:p w14:paraId="06B4518F" w14:textId="77777777" w:rsidR="003142CF" w:rsidRDefault="003142CF" w:rsidP="003142CF">
      <w:pPr>
        <w:shd w:val="clear" w:color="auto" w:fill="FFFFFF"/>
        <w:spacing w:after="0" w:line="240" w:lineRule="auto"/>
        <w:ind w:left="945" w:hanging="360"/>
        <w:rPr>
          <w:rFonts w:ascii="Times New Roman" w:eastAsia="Times New Roman" w:hAnsi="Times New Roman"/>
          <w:color w:val="313131"/>
          <w:sz w:val="14"/>
          <w:szCs w:val="14"/>
          <w:bdr w:val="none" w:sz="0" w:space="0" w:color="auto" w:frame="1"/>
          <w:lang w:eastAsia="cs-CZ"/>
        </w:rPr>
      </w:pPr>
    </w:p>
    <w:p w14:paraId="4EA986C8" w14:textId="77777777" w:rsidR="003142CF" w:rsidRDefault="003142CF" w:rsidP="003142CF">
      <w:pPr>
        <w:shd w:val="clear" w:color="auto" w:fill="FFFFFF"/>
        <w:spacing w:after="0" w:line="240" w:lineRule="auto"/>
        <w:ind w:left="945" w:hanging="360"/>
        <w:rPr>
          <w:rFonts w:ascii="Times New Roman" w:eastAsia="Times New Roman" w:hAnsi="Times New Roman"/>
          <w:color w:val="000000"/>
          <w:sz w:val="24"/>
          <w:szCs w:val="24"/>
          <w:lang w:eastAsia="cs-CZ"/>
        </w:rPr>
      </w:pPr>
      <w:r>
        <w:rPr>
          <w:rFonts w:ascii="Times New Roman" w:eastAsia="Times New Roman" w:hAnsi="Times New Roman"/>
          <w:color w:val="313131"/>
          <w:sz w:val="14"/>
          <w:szCs w:val="14"/>
          <w:bdr w:val="none" w:sz="0" w:space="0" w:color="auto" w:frame="1"/>
          <w:lang w:eastAsia="cs-CZ"/>
        </w:rPr>
        <w:t> </w:t>
      </w:r>
      <w:r>
        <w:rPr>
          <w:rFonts w:ascii="Arial" w:eastAsia="Times New Roman" w:hAnsi="Arial" w:cs="Arial"/>
          <w:b/>
          <w:bCs/>
          <w:color w:val="313131"/>
          <w:sz w:val="27"/>
          <w:szCs w:val="27"/>
          <w:bdr w:val="none" w:sz="0" w:space="0" w:color="auto" w:frame="1"/>
          <w:lang w:eastAsia="cs-CZ"/>
        </w:rPr>
        <w:t>ČT 2: sobota 18. 6. v 08:35</w:t>
      </w:r>
    </w:p>
    <w:p w14:paraId="58A48A76" w14:textId="77777777" w:rsidR="003142CF" w:rsidRDefault="003142CF" w:rsidP="003142CF">
      <w:pPr>
        <w:shd w:val="clear" w:color="auto" w:fill="FFFFFF"/>
        <w:spacing w:after="0" w:line="240" w:lineRule="auto"/>
        <w:rPr>
          <w:rFonts w:ascii="Times New Roman" w:eastAsia="Times New Roman" w:hAnsi="Times New Roman"/>
          <w:b/>
          <w:bCs/>
          <w:color w:val="313131"/>
          <w:sz w:val="19"/>
          <w:szCs w:val="19"/>
          <w:bdr w:val="none" w:sz="0" w:space="0" w:color="auto" w:frame="1"/>
          <w:lang w:eastAsia="cs-CZ"/>
        </w:rPr>
      </w:pPr>
    </w:p>
    <w:p w14:paraId="3B60A89C" w14:textId="77777777" w:rsidR="003142CF" w:rsidRDefault="003142CF" w:rsidP="003142CF">
      <w:pPr>
        <w:shd w:val="clear" w:color="auto" w:fill="FFFFFF"/>
        <w:spacing w:after="0" w:line="240" w:lineRule="auto"/>
        <w:rPr>
          <w:rFonts w:ascii="Times New Roman" w:eastAsia="Times New Roman" w:hAnsi="Times New Roman"/>
          <w:color w:val="000000"/>
          <w:sz w:val="24"/>
          <w:szCs w:val="24"/>
          <w:lang w:eastAsia="cs-CZ"/>
        </w:rPr>
      </w:pPr>
      <w:r>
        <w:rPr>
          <w:rFonts w:ascii="Times New Roman" w:eastAsia="Times New Roman" w:hAnsi="Times New Roman"/>
          <w:b/>
          <w:bCs/>
          <w:color w:val="313131"/>
          <w:sz w:val="19"/>
          <w:szCs w:val="19"/>
          <w:bdr w:val="none" w:sz="0" w:space="0" w:color="auto" w:frame="1"/>
          <w:lang w:eastAsia="cs-CZ"/>
        </w:rPr>
        <w:t>Opakování</w:t>
      </w:r>
    </w:p>
    <w:p w14:paraId="0631370D" w14:textId="77777777" w:rsidR="003142CF" w:rsidRDefault="003142CF" w:rsidP="003142CF">
      <w:pPr>
        <w:shd w:val="clear" w:color="auto" w:fill="FFFFFF"/>
        <w:spacing w:after="0" w:line="240" w:lineRule="auto"/>
        <w:ind w:left="945" w:hanging="360"/>
        <w:rPr>
          <w:rFonts w:ascii="Times New Roman" w:eastAsia="Times New Roman" w:hAnsi="Times New Roman"/>
          <w:color w:val="000000"/>
          <w:sz w:val="27"/>
          <w:szCs w:val="27"/>
          <w:lang w:eastAsia="cs-CZ"/>
        </w:rPr>
      </w:pPr>
      <w:r>
        <w:rPr>
          <w:rFonts w:ascii="Symbol" w:eastAsia="Times New Roman" w:hAnsi="Symbol"/>
          <w:color w:val="393939"/>
          <w:sz w:val="20"/>
          <w:szCs w:val="20"/>
          <w:bdr w:val="none" w:sz="0" w:space="0" w:color="auto" w:frame="1"/>
          <w:lang w:eastAsia="cs-CZ"/>
        </w:rPr>
        <w:t></w:t>
      </w:r>
      <w:r>
        <w:rPr>
          <w:rFonts w:ascii="Times New Roman" w:eastAsia="Times New Roman" w:hAnsi="Times New Roman"/>
          <w:color w:val="393939"/>
          <w:sz w:val="14"/>
          <w:szCs w:val="14"/>
          <w:bdr w:val="none" w:sz="0" w:space="0" w:color="auto" w:frame="1"/>
          <w:lang w:eastAsia="cs-CZ"/>
        </w:rPr>
        <w:t> </w:t>
      </w:r>
      <w:r>
        <w:rPr>
          <w:rFonts w:ascii="Arial" w:eastAsia="Times New Roman" w:hAnsi="Arial" w:cs="Arial"/>
          <w:color w:val="393939"/>
          <w:sz w:val="27"/>
          <w:szCs w:val="27"/>
          <w:bdr w:val="none" w:sz="0" w:space="0" w:color="auto" w:frame="1"/>
          <w:lang w:eastAsia="cs-CZ"/>
        </w:rPr>
        <w:t>ČT Sport: úterý 21. 6. v 05:30</w:t>
      </w:r>
    </w:p>
    <w:p w14:paraId="2919A10D" w14:textId="77777777" w:rsidR="003142CF" w:rsidRDefault="003142CF" w:rsidP="003142CF">
      <w:pPr>
        <w:shd w:val="clear" w:color="auto" w:fill="FFFFFF"/>
        <w:spacing w:after="0" w:line="240" w:lineRule="auto"/>
        <w:ind w:left="945" w:hanging="360"/>
        <w:rPr>
          <w:rFonts w:ascii="Times New Roman" w:eastAsia="Times New Roman" w:hAnsi="Times New Roman"/>
          <w:color w:val="000000"/>
          <w:sz w:val="24"/>
          <w:szCs w:val="24"/>
          <w:lang w:eastAsia="cs-CZ"/>
        </w:rPr>
      </w:pPr>
      <w:r>
        <w:rPr>
          <w:rFonts w:ascii="Symbol" w:eastAsia="Times New Roman" w:hAnsi="Symbol"/>
          <w:color w:val="393939"/>
          <w:sz w:val="20"/>
          <w:szCs w:val="20"/>
          <w:bdr w:val="none" w:sz="0" w:space="0" w:color="auto" w:frame="1"/>
          <w:lang w:eastAsia="cs-CZ"/>
        </w:rPr>
        <w:t></w:t>
      </w:r>
      <w:r>
        <w:rPr>
          <w:rFonts w:ascii="Times New Roman" w:eastAsia="Times New Roman" w:hAnsi="Times New Roman"/>
          <w:color w:val="393939"/>
          <w:sz w:val="14"/>
          <w:szCs w:val="14"/>
          <w:bdr w:val="none" w:sz="0" w:space="0" w:color="auto" w:frame="1"/>
          <w:lang w:eastAsia="cs-CZ"/>
        </w:rPr>
        <w:t> </w:t>
      </w:r>
      <w:proofErr w:type="gramStart"/>
      <w:r>
        <w:rPr>
          <w:rFonts w:ascii="Arial" w:eastAsia="Times New Roman" w:hAnsi="Arial" w:cs="Arial"/>
          <w:color w:val="393939"/>
          <w:sz w:val="27"/>
          <w:szCs w:val="27"/>
          <w:bdr w:val="none" w:sz="0" w:space="0" w:color="auto" w:frame="1"/>
          <w:lang w:eastAsia="cs-CZ"/>
        </w:rPr>
        <w:t>ČT 2:        úterý</w:t>
      </w:r>
      <w:proofErr w:type="gramEnd"/>
      <w:r>
        <w:rPr>
          <w:rFonts w:ascii="Arial" w:eastAsia="Times New Roman" w:hAnsi="Arial" w:cs="Arial"/>
          <w:color w:val="393939"/>
          <w:sz w:val="27"/>
          <w:szCs w:val="27"/>
          <w:bdr w:val="none" w:sz="0" w:space="0" w:color="auto" w:frame="1"/>
          <w:lang w:eastAsia="cs-CZ"/>
        </w:rPr>
        <w:t xml:space="preserve"> 21. 6. v 19:00</w:t>
      </w:r>
    </w:p>
    <w:p w14:paraId="57443375" w14:textId="77777777" w:rsidR="003142CF" w:rsidRDefault="003142CF" w:rsidP="003142CF">
      <w:pPr>
        <w:shd w:val="clear" w:color="auto" w:fill="FFFFFF"/>
        <w:spacing w:after="0" w:line="240" w:lineRule="auto"/>
        <w:ind w:left="945" w:hanging="360"/>
        <w:rPr>
          <w:rFonts w:ascii="Times New Roman" w:eastAsia="Times New Roman" w:hAnsi="Times New Roman"/>
          <w:color w:val="000000"/>
          <w:sz w:val="24"/>
          <w:szCs w:val="24"/>
          <w:lang w:eastAsia="cs-CZ"/>
        </w:rPr>
      </w:pPr>
      <w:r>
        <w:rPr>
          <w:rFonts w:ascii="Symbol" w:eastAsia="Times New Roman" w:hAnsi="Symbol"/>
          <w:color w:val="393939"/>
          <w:sz w:val="20"/>
          <w:szCs w:val="20"/>
          <w:bdr w:val="none" w:sz="0" w:space="0" w:color="auto" w:frame="1"/>
          <w:lang w:eastAsia="cs-CZ"/>
        </w:rPr>
        <w:t></w:t>
      </w:r>
      <w:r>
        <w:rPr>
          <w:rFonts w:ascii="Times New Roman" w:eastAsia="Times New Roman" w:hAnsi="Times New Roman"/>
          <w:color w:val="393939"/>
          <w:sz w:val="14"/>
          <w:szCs w:val="14"/>
          <w:bdr w:val="none" w:sz="0" w:space="0" w:color="auto" w:frame="1"/>
          <w:lang w:eastAsia="cs-CZ"/>
        </w:rPr>
        <w:t> </w:t>
      </w:r>
      <w:r>
        <w:rPr>
          <w:rFonts w:ascii="Arial" w:eastAsia="Times New Roman" w:hAnsi="Arial" w:cs="Arial"/>
          <w:color w:val="393939"/>
          <w:sz w:val="27"/>
          <w:szCs w:val="27"/>
          <w:bdr w:val="none" w:sz="0" w:space="0" w:color="auto" w:frame="1"/>
          <w:lang w:eastAsia="cs-CZ"/>
        </w:rPr>
        <w:t>ČT Sport: středa 22. 6. v 15:20</w:t>
      </w:r>
    </w:p>
    <w:p w14:paraId="6E76F122" w14:textId="77777777" w:rsidR="003142CF" w:rsidRDefault="003142CF" w:rsidP="003142CF">
      <w:pPr>
        <w:shd w:val="clear" w:color="auto" w:fill="FFFFFF"/>
        <w:spacing w:after="0" w:line="240" w:lineRule="auto"/>
        <w:ind w:left="945" w:hanging="360"/>
        <w:rPr>
          <w:rFonts w:ascii="Times New Roman" w:eastAsia="Times New Roman" w:hAnsi="Times New Roman"/>
          <w:color w:val="000000"/>
          <w:sz w:val="24"/>
          <w:szCs w:val="24"/>
          <w:lang w:eastAsia="cs-CZ"/>
        </w:rPr>
      </w:pPr>
      <w:r>
        <w:rPr>
          <w:rFonts w:ascii="Symbol" w:eastAsia="Times New Roman" w:hAnsi="Symbol"/>
          <w:color w:val="393939"/>
          <w:sz w:val="20"/>
          <w:szCs w:val="20"/>
          <w:bdr w:val="none" w:sz="0" w:space="0" w:color="auto" w:frame="1"/>
          <w:lang w:eastAsia="cs-CZ"/>
        </w:rPr>
        <w:t></w:t>
      </w:r>
      <w:r>
        <w:rPr>
          <w:rFonts w:ascii="Times New Roman" w:eastAsia="Times New Roman" w:hAnsi="Times New Roman"/>
          <w:color w:val="393939"/>
          <w:sz w:val="14"/>
          <w:szCs w:val="14"/>
          <w:bdr w:val="none" w:sz="0" w:space="0" w:color="auto" w:frame="1"/>
          <w:lang w:eastAsia="cs-CZ"/>
        </w:rPr>
        <w:t> </w:t>
      </w:r>
      <w:r>
        <w:rPr>
          <w:rFonts w:ascii="Arial" w:eastAsia="Times New Roman" w:hAnsi="Arial" w:cs="Arial"/>
          <w:color w:val="393939"/>
          <w:sz w:val="27"/>
          <w:szCs w:val="27"/>
          <w:bdr w:val="none" w:sz="0" w:space="0" w:color="auto" w:frame="1"/>
          <w:lang w:eastAsia="cs-CZ"/>
        </w:rPr>
        <w:t>ČT Sport: čtvrtek 23. 6. v 07:45</w:t>
      </w:r>
    </w:p>
    <w:p w14:paraId="640D9930" w14:textId="77777777" w:rsidR="003142CF" w:rsidRDefault="003142CF" w:rsidP="003142CF">
      <w:pPr>
        <w:shd w:val="clear" w:color="auto" w:fill="FFFFFF"/>
        <w:spacing w:after="0" w:line="240" w:lineRule="auto"/>
        <w:ind w:left="945" w:hanging="360"/>
        <w:rPr>
          <w:rFonts w:ascii="Times New Roman" w:eastAsia="Times New Roman" w:hAnsi="Times New Roman"/>
          <w:color w:val="000000"/>
          <w:sz w:val="24"/>
          <w:szCs w:val="24"/>
          <w:lang w:eastAsia="cs-CZ"/>
        </w:rPr>
      </w:pPr>
      <w:r>
        <w:rPr>
          <w:rFonts w:ascii="Symbol" w:eastAsia="Times New Roman" w:hAnsi="Symbol"/>
          <w:color w:val="393939"/>
          <w:sz w:val="20"/>
          <w:szCs w:val="20"/>
          <w:bdr w:val="none" w:sz="0" w:space="0" w:color="auto" w:frame="1"/>
          <w:lang w:eastAsia="cs-CZ"/>
        </w:rPr>
        <w:t></w:t>
      </w:r>
      <w:r>
        <w:rPr>
          <w:rFonts w:ascii="Times New Roman" w:eastAsia="Times New Roman" w:hAnsi="Times New Roman"/>
          <w:color w:val="393939"/>
          <w:sz w:val="14"/>
          <w:szCs w:val="14"/>
          <w:bdr w:val="none" w:sz="0" w:space="0" w:color="auto" w:frame="1"/>
          <w:lang w:eastAsia="cs-CZ"/>
        </w:rPr>
        <w:t> </w:t>
      </w:r>
      <w:r>
        <w:rPr>
          <w:rFonts w:ascii="Arial" w:eastAsia="Times New Roman" w:hAnsi="Arial" w:cs="Arial"/>
          <w:color w:val="393939"/>
          <w:sz w:val="27"/>
          <w:szCs w:val="27"/>
          <w:bdr w:val="none" w:sz="0" w:space="0" w:color="auto" w:frame="1"/>
          <w:lang w:eastAsia="cs-CZ"/>
        </w:rPr>
        <w:t>ČT Sport: pátek 24. 6. v 00:45</w:t>
      </w:r>
    </w:p>
    <w:p w14:paraId="78BABFBE" w14:textId="77777777" w:rsidR="003142CF" w:rsidRDefault="003142CF" w:rsidP="003142CF">
      <w:pPr>
        <w:tabs>
          <w:tab w:val="num" w:pos="540"/>
        </w:tabs>
        <w:spacing w:after="240"/>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14:paraId="2F5ADF26" w14:textId="77777777" w:rsidR="003142CF" w:rsidRDefault="003142CF" w:rsidP="003142CF">
      <w:pPr>
        <w:jc w:val="center"/>
        <w:rPr>
          <w:rFonts w:ascii="Georgia" w:hAnsi="Georgia"/>
          <w:b/>
          <w:sz w:val="32"/>
          <w:szCs w:val="32"/>
        </w:rPr>
      </w:pPr>
      <w:r>
        <w:rPr>
          <w:rFonts w:ascii="Georgia" w:hAnsi="Georgia"/>
          <w:b/>
          <w:sz w:val="32"/>
          <w:szCs w:val="32"/>
        </w:rPr>
        <w:lastRenderedPageBreak/>
        <w:t xml:space="preserve">11. </w:t>
      </w:r>
      <w:proofErr w:type="spellStart"/>
      <w:r>
        <w:rPr>
          <w:rFonts w:ascii="Georgia" w:hAnsi="Georgia"/>
          <w:b/>
          <w:sz w:val="32"/>
          <w:szCs w:val="32"/>
        </w:rPr>
        <w:t>suchovršické</w:t>
      </w:r>
      <w:proofErr w:type="spellEnd"/>
      <w:r>
        <w:rPr>
          <w:rFonts w:ascii="Georgia" w:hAnsi="Georgia"/>
          <w:b/>
          <w:sz w:val="32"/>
          <w:szCs w:val="32"/>
        </w:rPr>
        <w:t xml:space="preserve"> setkání </w:t>
      </w:r>
    </w:p>
    <w:p w14:paraId="4C2F89D9" w14:textId="77777777" w:rsidR="003142CF" w:rsidRDefault="003142CF" w:rsidP="003142CF">
      <w:pPr>
        <w:jc w:val="center"/>
        <w:rPr>
          <w:rFonts w:ascii="Georgia" w:hAnsi="Georgia"/>
          <w:b/>
          <w:sz w:val="24"/>
          <w:szCs w:val="24"/>
        </w:rPr>
      </w:pPr>
      <w:r>
        <w:rPr>
          <w:rFonts w:ascii="Georgia" w:hAnsi="Georgia"/>
          <w:b/>
          <w:sz w:val="24"/>
          <w:szCs w:val="24"/>
        </w:rPr>
        <w:t xml:space="preserve">k uctění památky Mistra Jana Husa </w:t>
      </w:r>
    </w:p>
    <w:p w14:paraId="56C829E4" w14:textId="77777777" w:rsidR="003142CF" w:rsidRDefault="003142CF" w:rsidP="003142CF">
      <w:pPr>
        <w:jc w:val="center"/>
        <w:rPr>
          <w:rFonts w:ascii="Georgia" w:hAnsi="Georgia"/>
          <w:b/>
          <w:sz w:val="24"/>
          <w:szCs w:val="24"/>
        </w:rPr>
      </w:pPr>
      <w:r>
        <w:rPr>
          <w:rFonts w:ascii="Georgia" w:hAnsi="Georgia"/>
          <w:b/>
          <w:sz w:val="24"/>
          <w:szCs w:val="24"/>
        </w:rPr>
        <w:t>a Jana Amose Komenského</w:t>
      </w:r>
    </w:p>
    <w:p w14:paraId="57FBE46C" w14:textId="77777777" w:rsidR="003142CF" w:rsidRDefault="003142CF" w:rsidP="003142CF">
      <w:pPr>
        <w:jc w:val="center"/>
      </w:pPr>
    </w:p>
    <w:p w14:paraId="7576DFD8" w14:textId="77777777" w:rsidR="003142CF" w:rsidRDefault="003142CF" w:rsidP="003142CF">
      <w:pPr>
        <w:jc w:val="center"/>
        <w:rPr>
          <w:rFonts w:ascii="Georgia" w:hAnsi="Georgia"/>
          <w:b/>
          <w:sz w:val="32"/>
          <w:szCs w:val="32"/>
        </w:rPr>
      </w:pPr>
      <w:r>
        <w:rPr>
          <w:rFonts w:ascii="Georgia" w:hAnsi="Georgia"/>
          <w:b/>
          <w:sz w:val="32"/>
          <w:szCs w:val="32"/>
        </w:rPr>
        <w:t>STŘEDA 6. 7. 2022 v 17:00h.</w:t>
      </w:r>
    </w:p>
    <w:p w14:paraId="6C764EC9" w14:textId="77777777" w:rsidR="003142CF" w:rsidRDefault="003142CF" w:rsidP="003142CF">
      <w:pPr>
        <w:jc w:val="center"/>
        <w:rPr>
          <w:rFonts w:ascii="Georgia" w:hAnsi="Georgia"/>
          <w:sz w:val="32"/>
          <w:szCs w:val="32"/>
        </w:rPr>
      </w:pPr>
      <w:r>
        <w:rPr>
          <w:rFonts w:ascii="Georgia" w:hAnsi="Georgia"/>
          <w:sz w:val="32"/>
          <w:szCs w:val="32"/>
        </w:rPr>
        <w:t xml:space="preserve">u mostu U Adámků pod husitskou zvoničkou, </w:t>
      </w:r>
    </w:p>
    <w:p w14:paraId="11B975D3" w14:textId="77777777" w:rsidR="003142CF" w:rsidRDefault="003142CF" w:rsidP="003142CF">
      <w:pPr>
        <w:jc w:val="center"/>
        <w:rPr>
          <w:rFonts w:ascii="Georgia" w:hAnsi="Georgia"/>
          <w:sz w:val="32"/>
          <w:szCs w:val="32"/>
        </w:rPr>
      </w:pPr>
      <w:r>
        <w:rPr>
          <w:rFonts w:ascii="Georgia" w:hAnsi="Georgia"/>
          <w:sz w:val="32"/>
          <w:szCs w:val="32"/>
        </w:rPr>
        <w:t xml:space="preserve">která letos oslaví </w:t>
      </w:r>
    </w:p>
    <w:p w14:paraId="12E9DC6C" w14:textId="77777777" w:rsidR="003142CF" w:rsidRDefault="003142CF" w:rsidP="003142CF">
      <w:pPr>
        <w:jc w:val="center"/>
        <w:rPr>
          <w:rFonts w:ascii="Georgia" w:hAnsi="Georgia"/>
          <w:sz w:val="32"/>
          <w:szCs w:val="32"/>
        </w:rPr>
      </w:pPr>
      <w:r>
        <w:rPr>
          <w:rFonts w:ascii="Georgia" w:hAnsi="Georgia"/>
          <w:sz w:val="32"/>
          <w:szCs w:val="32"/>
        </w:rPr>
        <w:t>10. výročí svého vzkříšení</w:t>
      </w:r>
    </w:p>
    <w:p w14:paraId="30B9DAA0" w14:textId="77777777" w:rsidR="003142CF" w:rsidRDefault="003142CF" w:rsidP="003142CF">
      <w:pPr>
        <w:tabs>
          <w:tab w:val="num" w:pos="540"/>
        </w:tabs>
        <w:spacing w:after="240"/>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14:paraId="6504F939" w14:textId="77777777" w:rsidR="003142CF" w:rsidRDefault="003142CF" w:rsidP="003142CF">
      <w:pPr>
        <w:pStyle w:val="-wm-msonormal"/>
        <w:shd w:val="clear" w:color="auto" w:fill="FFFFFF"/>
        <w:spacing w:before="0" w:beforeAutospacing="0" w:after="0" w:afterAutospacing="0"/>
        <w:jc w:val="center"/>
        <w:rPr>
          <w:rFonts w:ascii="Calibri" w:hAnsi="Calibri"/>
          <w:color w:val="000000"/>
          <w:sz w:val="22"/>
          <w:szCs w:val="22"/>
        </w:rPr>
      </w:pPr>
      <w:r>
        <w:rPr>
          <w:rFonts w:ascii="Verdana" w:hAnsi="Verdana"/>
          <w:b/>
          <w:bCs/>
          <w:color w:val="000000"/>
          <w:sz w:val="28"/>
          <w:szCs w:val="28"/>
        </w:rPr>
        <w:t>LETNÍ KINO</w:t>
      </w:r>
    </w:p>
    <w:p w14:paraId="0AD9FC64" w14:textId="77777777" w:rsidR="003142CF" w:rsidRDefault="003142CF" w:rsidP="003142CF">
      <w:pPr>
        <w:pStyle w:val="-wm-msonormal"/>
        <w:shd w:val="clear" w:color="auto" w:fill="FFFFFF"/>
        <w:spacing w:before="0" w:beforeAutospacing="0" w:after="120" w:afterAutospacing="0"/>
        <w:jc w:val="both"/>
        <w:rPr>
          <w:rFonts w:ascii="Verdana" w:hAnsi="Verdana"/>
          <w:b/>
          <w:bCs/>
          <w:color w:val="000000"/>
          <w:sz w:val="26"/>
          <w:szCs w:val="26"/>
        </w:rPr>
      </w:pPr>
    </w:p>
    <w:p w14:paraId="67B44565" w14:textId="77777777" w:rsidR="003142CF" w:rsidRDefault="003142CF" w:rsidP="003142CF">
      <w:pPr>
        <w:pStyle w:val="-wm-msonormal"/>
        <w:shd w:val="clear" w:color="auto" w:fill="FFFFFF"/>
        <w:spacing w:before="0" w:beforeAutospacing="0" w:after="120" w:afterAutospacing="0"/>
        <w:jc w:val="both"/>
        <w:rPr>
          <w:rFonts w:ascii="Calibri" w:hAnsi="Calibri"/>
          <w:color w:val="000000"/>
          <w:sz w:val="22"/>
          <w:szCs w:val="22"/>
        </w:rPr>
      </w:pPr>
      <w:r>
        <w:rPr>
          <w:rFonts w:ascii="Verdana" w:hAnsi="Verdana"/>
          <w:b/>
          <w:bCs/>
          <w:color w:val="000000"/>
          <w:sz w:val="26"/>
          <w:szCs w:val="26"/>
        </w:rPr>
        <w:t>sobota 23. 7. 2022 ve 21 hodin</w:t>
      </w:r>
    </w:p>
    <w:p w14:paraId="09D70EF5" w14:textId="77777777" w:rsidR="003142CF" w:rsidRDefault="003142CF" w:rsidP="003142CF">
      <w:pPr>
        <w:pStyle w:val="-wm-msonormal"/>
        <w:shd w:val="clear" w:color="auto" w:fill="FFFFFF"/>
        <w:spacing w:before="0" w:beforeAutospacing="0" w:after="120" w:afterAutospacing="0"/>
        <w:jc w:val="both"/>
        <w:rPr>
          <w:rFonts w:ascii="Calibri" w:hAnsi="Calibri"/>
          <w:color w:val="000000"/>
          <w:sz w:val="22"/>
          <w:szCs w:val="22"/>
        </w:rPr>
      </w:pPr>
      <w:r>
        <w:rPr>
          <w:rFonts w:ascii="Verdana" w:hAnsi="Verdana"/>
          <w:color w:val="000000"/>
          <w:sz w:val="28"/>
          <w:szCs w:val="28"/>
        </w:rPr>
        <w:t>- hřiště u MŠ</w:t>
      </w:r>
    </w:p>
    <w:p w14:paraId="1A6589A0" w14:textId="77777777" w:rsidR="003142CF" w:rsidRDefault="003142CF" w:rsidP="003142CF">
      <w:pPr>
        <w:pStyle w:val="-wm-msonormal"/>
        <w:shd w:val="clear" w:color="auto" w:fill="FFFFFF"/>
        <w:spacing w:before="0" w:beforeAutospacing="0" w:after="120" w:afterAutospacing="0"/>
        <w:jc w:val="both"/>
        <w:rPr>
          <w:rFonts w:ascii="Calibri" w:hAnsi="Calibri"/>
          <w:color w:val="000000"/>
          <w:sz w:val="22"/>
          <w:szCs w:val="22"/>
        </w:rPr>
      </w:pPr>
      <w:r>
        <w:rPr>
          <w:rFonts w:ascii="Verdana" w:hAnsi="Verdana"/>
          <w:color w:val="000000"/>
          <w:sz w:val="22"/>
          <w:szCs w:val="22"/>
        </w:rPr>
        <w:t>česká filmová komedie z roku 2021, 101 min</w:t>
      </w:r>
    </w:p>
    <w:p w14:paraId="445D7094" w14:textId="77777777" w:rsidR="003142CF" w:rsidRDefault="003142CF" w:rsidP="003142CF">
      <w:pPr>
        <w:pStyle w:val="-wm-msonormal"/>
        <w:shd w:val="clear" w:color="auto" w:fill="FFFFFF"/>
        <w:spacing w:before="0" w:beforeAutospacing="0" w:after="0" w:afterAutospacing="0"/>
        <w:jc w:val="center"/>
        <w:rPr>
          <w:rFonts w:ascii="Calibri" w:hAnsi="Calibri"/>
          <w:color w:val="000000"/>
          <w:sz w:val="44"/>
          <w:szCs w:val="44"/>
        </w:rPr>
      </w:pPr>
      <w:r>
        <w:rPr>
          <w:rFonts w:ascii="TT1FCo00" w:hAnsi="TT1FCo00"/>
          <w:b/>
          <w:bCs/>
          <w:i/>
          <w:iCs/>
          <w:color w:val="000000"/>
          <w:spacing w:val="60"/>
          <w:sz w:val="44"/>
          <w:szCs w:val="44"/>
        </w:rPr>
        <w:t>Deníček moderního fotra</w:t>
      </w:r>
    </w:p>
    <w:p w14:paraId="4FB4B31C" w14:textId="77777777" w:rsidR="003142CF" w:rsidRDefault="003142CF" w:rsidP="003142CF">
      <w:pPr>
        <w:spacing w:after="0"/>
      </w:pPr>
      <w:r>
        <w:t>Hrají:</w:t>
      </w:r>
    </w:p>
    <w:p w14:paraId="62480EBD" w14:textId="77777777" w:rsidR="003142CF" w:rsidRDefault="00004C0F" w:rsidP="003142CF">
      <w:pPr>
        <w:pStyle w:val="-wm-msonormal"/>
        <w:shd w:val="clear" w:color="auto" w:fill="FFFFFF"/>
        <w:spacing w:before="0" w:beforeAutospacing="0" w:after="0" w:afterAutospacing="0"/>
        <w:jc w:val="both"/>
        <w:rPr>
          <w:rFonts w:ascii="Calibri" w:hAnsi="Calibri"/>
          <w:sz w:val="22"/>
          <w:szCs w:val="22"/>
        </w:rPr>
      </w:pPr>
      <w:hyperlink r:id="rId28" w:tgtFrame="_blank" w:history="1">
        <w:r w:rsidR="003142CF">
          <w:rPr>
            <w:rStyle w:val="Hypertextovodkaz"/>
            <w:rFonts w:ascii="Segoe UI" w:hAnsi="Segoe UI" w:cs="Segoe UI"/>
            <w:sz w:val="20"/>
            <w:szCs w:val="20"/>
          </w:rPr>
          <w:t>Jiří Mádl</w:t>
        </w:r>
      </w:hyperlink>
      <w:r w:rsidR="003142CF">
        <w:rPr>
          <w:rFonts w:ascii="Segoe UI" w:hAnsi="Segoe UI" w:cs="Segoe UI"/>
          <w:sz w:val="20"/>
          <w:szCs w:val="20"/>
          <w:shd w:val="clear" w:color="auto" w:fill="EEEEEE"/>
        </w:rPr>
        <w:t xml:space="preserve">, </w:t>
      </w:r>
      <w:hyperlink r:id="rId29" w:tgtFrame="_blank" w:history="1">
        <w:r w:rsidR="003142CF">
          <w:rPr>
            <w:rStyle w:val="Hypertextovodkaz"/>
            <w:rFonts w:ascii="Segoe UI" w:hAnsi="Segoe UI" w:cs="Segoe UI"/>
            <w:sz w:val="20"/>
            <w:szCs w:val="20"/>
          </w:rPr>
          <w:t>Tereza Ramba</w:t>
        </w:r>
      </w:hyperlink>
    </w:p>
    <w:p w14:paraId="016A5323" w14:textId="77777777" w:rsidR="003142CF" w:rsidRDefault="003142CF" w:rsidP="003142CF">
      <w:pPr>
        <w:spacing w:after="0" w:line="240" w:lineRule="auto"/>
        <w:jc w:val="both"/>
        <w:rPr>
          <w:i/>
          <w:sz w:val="16"/>
          <w:szCs w:val="16"/>
        </w:rPr>
      </w:pPr>
    </w:p>
    <w:p w14:paraId="67041D76" w14:textId="068B04C6" w:rsidR="003142CF" w:rsidRPr="009F5EA2" w:rsidRDefault="003142CF" w:rsidP="003142CF">
      <w:pPr>
        <w:spacing w:after="120" w:line="240" w:lineRule="auto"/>
        <w:jc w:val="both"/>
        <w:rPr>
          <w:i/>
          <w:color w:val="FF0000"/>
          <w:sz w:val="20"/>
          <w:szCs w:val="20"/>
        </w:rPr>
      </w:pPr>
      <w:r>
        <w:rPr>
          <w:i/>
          <w:sz w:val="20"/>
          <w:szCs w:val="20"/>
        </w:rPr>
        <w:t>Někdy vás život náhodně dostane do situace, kterou nečekáte, ale musíte se s ní vyrovnat jako chlap! Nataša a Dominik se neplánovaně stanou rodiči. Nataša, úspěšná designérka hraček pro děti, dokáže rodinu lépe finančně zabezpečit, a tak se dohodnou, že hlavní část péče o novorozence převezme jako otec na mateřské dovolené Dominik. Ten přistupuje k úkolu s poněkud naivní představou, že mu poskytne dostatek času napsat konečně knihu, kterou dlouho plánuje. Chyba lávky! Dominik musí vynaložit veškerou vynalézavost, aby během prvního roku vůbec zvládnul péči o malého Čeňka, z níž se chvílemi stává boj o přežití. Díky soužití s malým človíčkem však také objeví, kolik podob může mít láska</w:t>
      </w:r>
    </w:p>
    <w:p w14:paraId="23EB171B" w14:textId="77777777" w:rsidR="003142CF" w:rsidRDefault="003142CF" w:rsidP="003142CF">
      <w:pPr>
        <w:tabs>
          <w:tab w:val="num" w:pos="540"/>
        </w:tabs>
        <w:spacing w:after="240"/>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14:paraId="0CE22095" w14:textId="77777777" w:rsidR="003142CF" w:rsidRDefault="003142CF" w:rsidP="003142CF">
      <w:pPr>
        <w:shd w:val="clear" w:color="auto" w:fill="FFFFFF"/>
        <w:spacing w:line="360" w:lineRule="auto"/>
        <w:jc w:val="center"/>
        <w:rPr>
          <w:rFonts w:ascii="Arial" w:hAnsi="Arial" w:cs="Arial"/>
          <w:color w:val="222222"/>
        </w:rPr>
      </w:pPr>
      <w:r>
        <w:rPr>
          <w:rFonts w:ascii="Verdana" w:hAnsi="Verdana" w:cs="Arial"/>
          <w:color w:val="222222"/>
        </w:rPr>
        <w:lastRenderedPageBreak/>
        <w:t>TJ SOKOL HAVLOVICE, Z. S. a MAS KRÁLOVSTVÍ – JESTŘEBÍ HORY, O.P.S. vás zvou na</w:t>
      </w:r>
    </w:p>
    <w:p w14:paraId="5A08A954" w14:textId="77777777" w:rsidR="003142CF" w:rsidRDefault="003142CF" w:rsidP="003142CF">
      <w:pPr>
        <w:shd w:val="clear" w:color="auto" w:fill="FFFFFF"/>
        <w:jc w:val="center"/>
        <w:rPr>
          <w:rFonts w:ascii="Arial" w:hAnsi="Arial" w:cs="Arial"/>
          <w:color w:val="222222"/>
        </w:rPr>
      </w:pPr>
      <w:r>
        <w:rPr>
          <w:rFonts w:ascii="Verdana" w:hAnsi="Verdana" w:cs="Arial"/>
          <w:b/>
          <w:bCs/>
          <w:color w:val="222222"/>
        </w:rPr>
        <w:t>14. ročník olympiády pro starší a dříve narozené</w:t>
      </w:r>
    </w:p>
    <w:p w14:paraId="1954D402" w14:textId="77777777" w:rsidR="003142CF" w:rsidRDefault="003142CF" w:rsidP="003142CF">
      <w:pPr>
        <w:shd w:val="clear" w:color="auto" w:fill="FFFFFF"/>
        <w:jc w:val="both"/>
        <w:rPr>
          <w:rFonts w:ascii="Arial" w:hAnsi="Arial" w:cs="Arial"/>
          <w:color w:val="222222"/>
        </w:rPr>
      </w:pPr>
      <w:r>
        <w:rPr>
          <w:rFonts w:ascii="Verdana" w:hAnsi="Verdana" w:cs="Arial"/>
          <w:color w:val="222222"/>
        </w:rPr>
        <w:t>Kdy: 8. září 2022 od 13:00</w:t>
      </w:r>
    </w:p>
    <w:p w14:paraId="6656180E" w14:textId="77777777" w:rsidR="003142CF" w:rsidRDefault="003142CF" w:rsidP="003142CF">
      <w:pPr>
        <w:shd w:val="clear" w:color="auto" w:fill="FFFFFF"/>
        <w:jc w:val="both"/>
        <w:rPr>
          <w:rFonts w:ascii="Arial" w:hAnsi="Arial" w:cs="Arial"/>
          <w:color w:val="222222"/>
        </w:rPr>
      </w:pPr>
      <w:r>
        <w:rPr>
          <w:rFonts w:ascii="Verdana" w:hAnsi="Verdana" w:cs="Arial"/>
          <w:color w:val="222222"/>
        </w:rPr>
        <w:t>Kde: všesportovní areál Havlovice</w:t>
      </w:r>
    </w:p>
    <w:p w14:paraId="0FE5CE4B" w14:textId="77777777" w:rsidR="003142CF" w:rsidRDefault="003142CF" w:rsidP="003142CF">
      <w:pPr>
        <w:shd w:val="clear" w:color="auto" w:fill="FFFFFF"/>
        <w:jc w:val="both"/>
        <w:rPr>
          <w:rFonts w:ascii="Arial" w:hAnsi="Arial" w:cs="Arial"/>
          <w:color w:val="222222"/>
        </w:rPr>
      </w:pPr>
      <w:r>
        <w:rPr>
          <w:rFonts w:ascii="Verdana" w:hAnsi="Verdana" w:cs="Arial"/>
          <w:color w:val="222222"/>
        </w:rPr>
        <w:t>Přijďte si zasoutěžit v netradičních disciplínách a pobavit se s přáteli. Není důležité vyhrát, ale zúčastnit se!</w:t>
      </w:r>
    </w:p>
    <w:p w14:paraId="7E27DAB9" w14:textId="77777777" w:rsidR="003142CF" w:rsidRDefault="003142CF" w:rsidP="003142CF">
      <w:pPr>
        <w:shd w:val="clear" w:color="auto" w:fill="FFFFFF"/>
        <w:jc w:val="both"/>
        <w:rPr>
          <w:rFonts w:ascii="Arial" w:hAnsi="Arial" w:cs="Arial"/>
          <w:color w:val="222222"/>
        </w:rPr>
      </w:pPr>
      <w:r>
        <w:rPr>
          <w:rFonts w:ascii="Verdana" w:hAnsi="Verdana" w:cs="Arial"/>
          <w:color w:val="222222"/>
        </w:rPr>
        <w:t>Registrace: </w:t>
      </w:r>
      <w:hyperlink r:id="rId30" w:tgtFrame="_blank" w:history="1">
        <w:r>
          <w:rPr>
            <w:rStyle w:val="Hypertextovodkaz"/>
            <w:rFonts w:ascii="Verdana" w:hAnsi="Verdana" w:cs="Arial"/>
            <w:color w:val="1155CC"/>
          </w:rPr>
          <w:t>prochazkova@kjh.cz</w:t>
        </w:r>
      </w:hyperlink>
      <w:r>
        <w:rPr>
          <w:rFonts w:ascii="Verdana" w:hAnsi="Verdana" w:cs="Arial"/>
          <w:color w:val="222222"/>
        </w:rPr>
        <w:t>, nebo na tel.: 730 164 404, nebo u nás na obci.</w:t>
      </w:r>
    </w:p>
    <w:p w14:paraId="59FEF659" w14:textId="77777777" w:rsidR="003142CF" w:rsidRDefault="003142CF" w:rsidP="003142CF">
      <w:pPr>
        <w:shd w:val="clear" w:color="auto" w:fill="FFFFFF"/>
        <w:jc w:val="both"/>
        <w:rPr>
          <w:rFonts w:ascii="Arial" w:hAnsi="Arial" w:cs="Arial"/>
          <w:color w:val="222222"/>
        </w:rPr>
      </w:pPr>
      <w:r>
        <w:rPr>
          <w:rFonts w:ascii="Verdana" w:hAnsi="Verdana" w:cs="Arial"/>
          <w:color w:val="222222"/>
        </w:rPr>
        <w:t>Více na </w:t>
      </w:r>
      <w:hyperlink r:id="rId31" w:tgtFrame="_blank" w:history="1">
        <w:r>
          <w:rPr>
            <w:rStyle w:val="Hypertextovodkaz"/>
            <w:rFonts w:ascii="Verdana" w:hAnsi="Verdana" w:cs="Arial"/>
            <w:color w:val="1155CC"/>
          </w:rPr>
          <w:t>www.kjh.cz</w:t>
        </w:r>
      </w:hyperlink>
      <w:r>
        <w:rPr>
          <w:rFonts w:ascii="Verdana" w:hAnsi="Verdana" w:cs="Arial"/>
          <w:color w:val="222222"/>
        </w:rPr>
        <w:t>.</w:t>
      </w:r>
    </w:p>
    <w:p w14:paraId="253D9A03" w14:textId="77777777" w:rsidR="003142CF" w:rsidRDefault="003142CF" w:rsidP="003142CF">
      <w:pPr>
        <w:tabs>
          <w:tab w:val="num" w:pos="540"/>
        </w:tabs>
        <w:spacing w:after="240"/>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14:paraId="474A2B39" w14:textId="77777777" w:rsidR="003142CF" w:rsidRDefault="003142CF" w:rsidP="003142CF">
      <w:pPr>
        <w:tabs>
          <w:tab w:val="num" w:pos="540"/>
        </w:tabs>
        <w:spacing w:after="0" w:line="240" w:lineRule="auto"/>
        <w:ind w:firstLine="284"/>
        <w:jc w:val="center"/>
        <w:rPr>
          <w:rFonts w:ascii="Arial" w:hAnsi="Arial" w:cs="Arial"/>
          <w:b/>
          <w:spacing w:val="60"/>
          <w:sz w:val="28"/>
          <w:szCs w:val="28"/>
        </w:rPr>
      </w:pPr>
    </w:p>
    <w:p w14:paraId="03690426" w14:textId="77777777" w:rsidR="003142CF" w:rsidRDefault="003142CF" w:rsidP="003142CF">
      <w:pPr>
        <w:tabs>
          <w:tab w:val="num" w:pos="540"/>
        </w:tabs>
        <w:spacing w:before="120" w:after="120" w:line="240" w:lineRule="auto"/>
        <w:ind w:firstLine="284"/>
        <w:jc w:val="center"/>
        <w:rPr>
          <w:rFonts w:ascii="Arial" w:hAnsi="Arial" w:cs="Arial"/>
          <w:b/>
          <w:spacing w:val="60"/>
          <w:sz w:val="28"/>
          <w:szCs w:val="28"/>
        </w:rPr>
      </w:pPr>
      <w:r>
        <w:rPr>
          <w:rFonts w:ascii="Arial" w:hAnsi="Arial" w:cs="Arial"/>
          <w:b/>
          <w:spacing w:val="60"/>
          <w:sz w:val="28"/>
          <w:szCs w:val="28"/>
        </w:rPr>
        <w:t>KNIHOVNA</w:t>
      </w:r>
    </w:p>
    <w:p w14:paraId="6ED0E27E" w14:textId="77777777" w:rsidR="003142CF" w:rsidRDefault="003142CF" w:rsidP="003142CF">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r>
        <w:rPr>
          <w:rFonts w:ascii="Arial" w:hAnsi="Arial" w:cs="Arial"/>
          <w:b/>
          <w:sz w:val="20"/>
          <w:szCs w:val="20"/>
        </w:rPr>
        <w:t>otevírací doba</w:t>
      </w:r>
    </w:p>
    <w:p w14:paraId="5E8E00EB" w14:textId="0D78D1C8" w:rsidR="003142CF" w:rsidRDefault="009F5EA2" w:rsidP="003142CF">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r w:rsidRPr="007B13CC">
        <w:rPr>
          <w:rFonts w:ascii="Arial" w:hAnsi="Arial" w:cs="Arial"/>
          <w:b/>
          <w:color w:val="000000" w:themeColor="text1"/>
          <w:sz w:val="20"/>
          <w:szCs w:val="20"/>
        </w:rPr>
        <w:t>úterý</w:t>
      </w:r>
      <w:r w:rsidR="003142CF">
        <w:rPr>
          <w:rFonts w:ascii="Arial" w:hAnsi="Arial" w:cs="Arial"/>
          <w:b/>
          <w:sz w:val="20"/>
          <w:szCs w:val="20"/>
        </w:rPr>
        <w:tab/>
      </w:r>
      <w:r w:rsidR="003142CF">
        <w:rPr>
          <w:rFonts w:ascii="Arial" w:hAnsi="Arial" w:cs="Arial"/>
          <w:b/>
          <w:sz w:val="20"/>
          <w:szCs w:val="20"/>
        </w:rPr>
        <w:tab/>
        <w:t>14.00 – 14.30 hod.</w:t>
      </w:r>
    </w:p>
    <w:p w14:paraId="08C62F09" w14:textId="77777777" w:rsidR="003142CF" w:rsidRDefault="003142CF" w:rsidP="003142CF">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sz w:val="20"/>
          <w:szCs w:val="20"/>
        </w:rPr>
      </w:pPr>
      <w:r>
        <w:rPr>
          <w:rFonts w:ascii="Arial" w:hAnsi="Arial" w:cs="Arial"/>
          <w:sz w:val="20"/>
          <w:szCs w:val="20"/>
        </w:rPr>
        <w:t>dle dohody s klubem důchodců</w:t>
      </w:r>
    </w:p>
    <w:p w14:paraId="360722D1" w14:textId="77777777" w:rsidR="003142CF" w:rsidRDefault="003142CF" w:rsidP="003142CF">
      <w:pPr>
        <w:pBdr>
          <w:top w:val="single" w:sz="4" w:space="1" w:color="auto"/>
          <w:left w:val="single" w:sz="4" w:space="4" w:color="auto"/>
          <w:bottom w:val="single" w:sz="4" w:space="1" w:color="auto"/>
          <w:right w:val="single" w:sz="4" w:space="4" w:color="auto"/>
        </w:pBdr>
        <w:shd w:val="clear" w:color="auto" w:fill="F2F2F2"/>
        <w:spacing w:after="0" w:line="240" w:lineRule="auto"/>
        <w:ind w:firstLine="284"/>
        <w:jc w:val="center"/>
        <w:rPr>
          <w:rFonts w:ascii="Arial" w:hAnsi="Arial" w:cs="Arial"/>
          <w:b/>
          <w:sz w:val="20"/>
          <w:szCs w:val="20"/>
        </w:rPr>
      </w:pPr>
      <w:r>
        <w:rPr>
          <w:rFonts w:ascii="Arial" w:hAnsi="Arial" w:cs="Arial"/>
          <w:b/>
          <w:sz w:val="20"/>
          <w:szCs w:val="20"/>
        </w:rPr>
        <w:t xml:space="preserve">pátek </w:t>
      </w:r>
      <w:r>
        <w:rPr>
          <w:rFonts w:ascii="Arial" w:hAnsi="Arial" w:cs="Arial"/>
          <w:b/>
          <w:sz w:val="20"/>
          <w:szCs w:val="20"/>
        </w:rPr>
        <w:tab/>
      </w:r>
      <w:r>
        <w:rPr>
          <w:rFonts w:ascii="Arial" w:hAnsi="Arial" w:cs="Arial"/>
          <w:b/>
          <w:sz w:val="20"/>
          <w:szCs w:val="20"/>
        </w:rPr>
        <w:tab/>
        <w:t>14.00 – 15.00 hod.</w:t>
      </w:r>
    </w:p>
    <w:p w14:paraId="4ACF8EC2" w14:textId="77777777" w:rsidR="003142CF" w:rsidRDefault="003142CF" w:rsidP="003142CF">
      <w:pPr>
        <w:pBdr>
          <w:top w:val="single" w:sz="4" w:space="1" w:color="auto"/>
          <w:left w:val="single" w:sz="4" w:space="4" w:color="auto"/>
          <w:bottom w:val="single" w:sz="4" w:space="1" w:color="auto"/>
          <w:right w:val="single" w:sz="4" w:space="4" w:color="auto"/>
        </w:pBdr>
        <w:shd w:val="clear" w:color="auto" w:fill="F2F2F2"/>
        <w:spacing w:after="120" w:line="240" w:lineRule="auto"/>
        <w:ind w:firstLine="284"/>
        <w:jc w:val="center"/>
        <w:rPr>
          <w:rFonts w:ascii="Arial" w:hAnsi="Arial" w:cs="Arial"/>
          <w:b/>
          <w:sz w:val="20"/>
          <w:szCs w:val="20"/>
        </w:rPr>
      </w:pPr>
    </w:p>
    <w:p w14:paraId="17A4725C" w14:textId="77777777" w:rsidR="003142CF" w:rsidRDefault="003142CF" w:rsidP="003142CF">
      <w:pPr>
        <w:pStyle w:val="Normlnweb"/>
        <w:spacing w:before="120" w:beforeAutospacing="0" w:after="120" w:afterAutospacing="0"/>
        <w:ind w:right="238"/>
        <w:jc w:val="both"/>
        <w:rPr>
          <w:rFonts w:ascii="Arial" w:hAnsi="Arial" w:cs="Arial"/>
          <w:color w:val="000000"/>
        </w:rPr>
      </w:pPr>
      <w:r>
        <w:rPr>
          <w:rFonts w:ascii="Arial" w:hAnsi="Arial" w:cs="Arial"/>
          <w:color w:val="000000"/>
        </w:rPr>
        <w:t>on-line katalog najdete na adrese:</w:t>
      </w:r>
    </w:p>
    <w:p w14:paraId="1AC3EAA6" w14:textId="77777777" w:rsidR="003142CF" w:rsidRDefault="00004C0F" w:rsidP="003142CF">
      <w:pPr>
        <w:pStyle w:val="Normlnweb"/>
        <w:spacing w:before="0" w:beforeAutospacing="0" w:after="0" w:afterAutospacing="0"/>
        <w:ind w:left="240" w:right="240" w:firstLine="284"/>
        <w:jc w:val="center"/>
        <w:rPr>
          <w:rFonts w:ascii="Arial" w:hAnsi="Arial" w:cs="Arial"/>
          <w:color w:val="000000"/>
          <w:sz w:val="19"/>
          <w:szCs w:val="19"/>
        </w:rPr>
      </w:pPr>
      <w:hyperlink r:id="rId32" w:history="1">
        <w:r w:rsidR="003142CF">
          <w:rPr>
            <w:rStyle w:val="Hypertextovodkaz"/>
            <w:rFonts w:ascii="Arial" w:hAnsi="Arial" w:cs="Arial"/>
            <w:color w:val="000000"/>
          </w:rPr>
          <w:t>http://www.knihovnasuchovrsice.webk.cz</w:t>
        </w:r>
      </w:hyperlink>
    </w:p>
    <w:p w14:paraId="690D90C2" w14:textId="77777777" w:rsidR="003142CF" w:rsidRDefault="003142CF" w:rsidP="003142CF">
      <w:pPr>
        <w:shd w:val="clear" w:color="auto" w:fill="FFFFFF"/>
        <w:spacing w:before="120" w:after="0" w:line="240" w:lineRule="auto"/>
        <w:jc w:val="center"/>
        <w:rPr>
          <w:rFonts w:ascii="Arial" w:hAnsi="Arial" w:cs="Arial"/>
          <w:b/>
          <w:bCs/>
          <w:color w:val="000000"/>
          <w:sz w:val="28"/>
          <w:szCs w:val="28"/>
        </w:rPr>
      </w:pPr>
    </w:p>
    <w:p w14:paraId="487753FE" w14:textId="77777777" w:rsidR="003142CF" w:rsidRDefault="003142CF" w:rsidP="003142CF">
      <w:pPr>
        <w:tabs>
          <w:tab w:val="num" w:pos="540"/>
        </w:tabs>
        <w:spacing w:after="120" w:line="240" w:lineRule="auto"/>
        <w:ind w:firstLine="284"/>
        <w:jc w:val="center"/>
        <w:rPr>
          <w:rFonts w:ascii="Arial" w:hAnsi="Arial" w:cs="Arial"/>
          <w:u w:val="dotDash"/>
        </w:rPr>
      </w:pP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p>
    <w:p w14:paraId="24DE183C" w14:textId="77777777" w:rsidR="003142CF" w:rsidRDefault="003142CF" w:rsidP="003142CF">
      <w:pPr>
        <w:shd w:val="clear" w:color="auto" w:fill="FFFFFF"/>
        <w:spacing w:before="120" w:after="0" w:line="240" w:lineRule="auto"/>
        <w:jc w:val="center"/>
        <w:rPr>
          <w:rFonts w:ascii="Arial" w:hAnsi="Arial" w:cs="Arial"/>
          <w:b/>
          <w:bCs/>
          <w:color w:val="000000"/>
          <w:sz w:val="28"/>
          <w:szCs w:val="28"/>
        </w:rPr>
      </w:pPr>
    </w:p>
    <w:p w14:paraId="77546AEB" w14:textId="77777777" w:rsidR="003142CF" w:rsidRDefault="003142CF" w:rsidP="003142CF">
      <w:pPr>
        <w:shd w:val="clear" w:color="auto" w:fill="FFFFFF"/>
        <w:spacing w:before="120" w:after="120" w:line="240" w:lineRule="auto"/>
        <w:jc w:val="center"/>
        <w:rPr>
          <w:rFonts w:ascii="Arial" w:hAnsi="Arial" w:cs="Arial"/>
          <w:b/>
          <w:bCs/>
          <w:color w:val="000000"/>
          <w:sz w:val="28"/>
          <w:szCs w:val="28"/>
        </w:rPr>
      </w:pPr>
      <w:r>
        <w:rPr>
          <w:rFonts w:ascii="Arial" w:hAnsi="Arial" w:cs="Arial"/>
          <w:b/>
          <w:bCs/>
          <w:color w:val="000000"/>
          <w:sz w:val="28"/>
          <w:szCs w:val="28"/>
        </w:rPr>
        <w:t>KLUB DŮCHODCŮ</w:t>
      </w:r>
    </w:p>
    <w:p w14:paraId="7C96B141" w14:textId="77777777" w:rsidR="003142CF" w:rsidRDefault="003142CF" w:rsidP="003142CF">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line="360" w:lineRule="auto"/>
        <w:jc w:val="center"/>
        <w:rPr>
          <w:rFonts w:ascii="Arial" w:hAnsi="Arial" w:cs="Arial"/>
          <w:b/>
          <w:sz w:val="22"/>
          <w:szCs w:val="22"/>
        </w:rPr>
      </w:pPr>
      <w:r>
        <w:rPr>
          <w:rFonts w:ascii="Arial" w:hAnsi="Arial" w:cs="Arial"/>
          <w:b/>
          <w:sz w:val="22"/>
          <w:szCs w:val="22"/>
        </w:rPr>
        <w:t xml:space="preserve">Zveme Vás na společná posezení s přáteli, ve společenské místnosti OÚ. </w:t>
      </w:r>
    </w:p>
    <w:p w14:paraId="3C1AFC6E" w14:textId="77777777" w:rsidR="003142CF" w:rsidRDefault="003142CF" w:rsidP="003142CF">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120" w:afterAutospacing="0"/>
        <w:jc w:val="center"/>
        <w:rPr>
          <w:rFonts w:ascii="Arial" w:hAnsi="Arial" w:cs="Arial"/>
          <w:b/>
          <w:bCs/>
          <w:sz w:val="22"/>
          <w:szCs w:val="22"/>
        </w:rPr>
      </w:pPr>
      <w:r>
        <w:rPr>
          <w:rFonts w:ascii="Arial" w:hAnsi="Arial" w:cs="Arial"/>
          <w:sz w:val="22"/>
          <w:szCs w:val="22"/>
        </w:rPr>
        <w:t xml:space="preserve">Scházíme se každé </w:t>
      </w:r>
      <w:r>
        <w:rPr>
          <w:rFonts w:ascii="Arial" w:hAnsi="Arial" w:cs="Arial"/>
          <w:b/>
          <w:bCs/>
          <w:sz w:val="22"/>
          <w:szCs w:val="22"/>
        </w:rPr>
        <w:t>úterý od 14.00 hod.</w:t>
      </w:r>
    </w:p>
    <w:p w14:paraId="7252DE80" w14:textId="77777777" w:rsidR="003142CF" w:rsidRDefault="003142CF" w:rsidP="003142CF">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sz w:val="22"/>
          <w:szCs w:val="22"/>
        </w:rPr>
      </w:pPr>
    </w:p>
    <w:p w14:paraId="702ECCD5" w14:textId="77777777" w:rsidR="003142CF" w:rsidRDefault="003142CF" w:rsidP="003142CF">
      <w:pPr>
        <w:tabs>
          <w:tab w:val="num" w:pos="540"/>
        </w:tabs>
        <w:spacing w:after="120" w:line="240" w:lineRule="auto"/>
        <w:ind w:firstLine="284"/>
        <w:jc w:val="center"/>
        <w:rPr>
          <w:rFonts w:ascii="Arial" w:hAnsi="Arial" w:cs="Arial"/>
          <w:u w:val="dotDash"/>
        </w:rPr>
      </w:pPr>
    </w:p>
    <w:p w14:paraId="4E74FCCA" w14:textId="77777777" w:rsidR="003142CF" w:rsidRDefault="003142CF" w:rsidP="003142CF">
      <w:pPr>
        <w:tabs>
          <w:tab w:val="num" w:pos="540"/>
        </w:tabs>
        <w:spacing w:after="120" w:line="240" w:lineRule="auto"/>
        <w:ind w:firstLine="284"/>
        <w:jc w:val="center"/>
        <w:rPr>
          <w:rFonts w:ascii="Arial" w:hAnsi="Arial" w:cs="Arial"/>
          <w:u w:val="dotDash"/>
        </w:rPr>
      </w:pP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p>
    <w:p w14:paraId="7912C37F" w14:textId="77777777" w:rsidR="003142CF" w:rsidRDefault="003142CF" w:rsidP="003142CF">
      <w:pPr>
        <w:spacing w:before="120" w:after="120" w:line="240" w:lineRule="auto"/>
        <w:ind w:firstLine="284"/>
        <w:jc w:val="center"/>
        <w:rPr>
          <w:rFonts w:ascii="Arial" w:hAnsi="Arial" w:cs="Arial"/>
          <w:b/>
          <w:sz w:val="28"/>
          <w:szCs w:val="28"/>
        </w:rPr>
      </w:pPr>
      <w:r>
        <w:rPr>
          <w:rFonts w:ascii="Arial" w:hAnsi="Arial" w:cs="Arial"/>
          <w:b/>
          <w:sz w:val="28"/>
          <w:szCs w:val="28"/>
        </w:rPr>
        <w:lastRenderedPageBreak/>
        <w:t>CVIČENÍ - ŽENY</w:t>
      </w:r>
    </w:p>
    <w:p w14:paraId="5FE2D17A" w14:textId="77777777" w:rsidR="003142CF" w:rsidRDefault="003142CF" w:rsidP="003142CF">
      <w:pPr>
        <w:spacing w:before="120" w:after="120" w:line="240" w:lineRule="auto"/>
        <w:ind w:firstLine="284"/>
        <w:jc w:val="center"/>
        <w:rPr>
          <w:rFonts w:ascii="Arial" w:hAnsi="Arial" w:cs="Arial"/>
          <w:b/>
          <w:sz w:val="28"/>
          <w:szCs w:val="28"/>
        </w:rPr>
      </w:pPr>
    </w:p>
    <w:p w14:paraId="1B8B165B" w14:textId="77777777" w:rsidR="003142CF" w:rsidRDefault="003142CF" w:rsidP="003142C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Pr>
          <w:rFonts w:ascii="Arial" w:hAnsi="Arial" w:cs="Arial"/>
          <w:sz w:val="22"/>
          <w:szCs w:val="22"/>
        </w:rPr>
        <w:t xml:space="preserve">V tělocvičně </w:t>
      </w:r>
      <w:r>
        <w:rPr>
          <w:rFonts w:ascii="Arial" w:hAnsi="Arial" w:cs="Arial"/>
          <w:b/>
          <w:sz w:val="22"/>
          <w:szCs w:val="22"/>
        </w:rPr>
        <w:t xml:space="preserve">pravidelně každé úterý </w:t>
      </w:r>
    </w:p>
    <w:p w14:paraId="41E55D27" w14:textId="77777777" w:rsidR="003142CF" w:rsidRDefault="003142CF" w:rsidP="003142C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b/>
          <w:sz w:val="22"/>
          <w:szCs w:val="22"/>
        </w:rPr>
        <w:t>od 18.30 hodin</w:t>
      </w:r>
      <w:r>
        <w:rPr>
          <w:rFonts w:ascii="Arial" w:hAnsi="Arial" w:cs="Arial"/>
          <w:sz w:val="22"/>
          <w:szCs w:val="22"/>
        </w:rPr>
        <w:t xml:space="preserve"> </w:t>
      </w:r>
    </w:p>
    <w:p w14:paraId="17336E92" w14:textId="77777777" w:rsidR="003142CF" w:rsidRDefault="003142CF" w:rsidP="003142C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sz w:val="22"/>
          <w:szCs w:val="22"/>
        </w:rPr>
        <w:t xml:space="preserve">Cvičitelka Iva </w:t>
      </w:r>
      <w:proofErr w:type="spellStart"/>
      <w:r>
        <w:rPr>
          <w:rFonts w:ascii="Arial" w:hAnsi="Arial" w:cs="Arial"/>
          <w:sz w:val="22"/>
          <w:szCs w:val="22"/>
        </w:rPr>
        <w:t>Rykrová</w:t>
      </w:r>
      <w:proofErr w:type="spellEnd"/>
    </w:p>
    <w:p w14:paraId="2B25A2DE" w14:textId="77777777" w:rsidR="003142CF" w:rsidRDefault="003142CF" w:rsidP="003142CF">
      <w:pPr>
        <w:spacing w:before="240" w:after="120" w:line="240" w:lineRule="auto"/>
        <w:ind w:firstLine="284"/>
        <w:jc w:val="center"/>
        <w:rPr>
          <w:rFonts w:ascii="Arial" w:hAnsi="Arial" w:cs="Arial"/>
          <w:u w:val="dotDash"/>
        </w:rPr>
      </w:pP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p>
    <w:p w14:paraId="5DE5F198" w14:textId="77777777" w:rsidR="003142CF" w:rsidRDefault="003142CF" w:rsidP="003142CF">
      <w:pPr>
        <w:spacing w:before="120" w:after="120" w:line="240" w:lineRule="auto"/>
        <w:ind w:firstLine="284"/>
        <w:jc w:val="center"/>
        <w:rPr>
          <w:rFonts w:ascii="Arial" w:hAnsi="Arial" w:cs="Arial"/>
          <w:b/>
          <w:sz w:val="28"/>
          <w:szCs w:val="28"/>
        </w:rPr>
      </w:pPr>
      <w:r>
        <w:rPr>
          <w:rFonts w:ascii="Arial" w:hAnsi="Arial" w:cs="Arial"/>
          <w:b/>
          <w:sz w:val="28"/>
          <w:szCs w:val="28"/>
        </w:rPr>
        <w:t>CVIČENÍ - DĚTI</w:t>
      </w:r>
    </w:p>
    <w:p w14:paraId="597230FB" w14:textId="77777777" w:rsidR="003142CF" w:rsidRDefault="003142CF" w:rsidP="003142CF">
      <w:pPr>
        <w:spacing w:before="240" w:after="120" w:line="240" w:lineRule="auto"/>
        <w:ind w:firstLine="284"/>
        <w:jc w:val="center"/>
        <w:rPr>
          <w:rFonts w:ascii="Arial" w:hAnsi="Arial" w:cs="Arial"/>
          <w:b/>
          <w:sz w:val="28"/>
          <w:szCs w:val="28"/>
        </w:rPr>
      </w:pPr>
    </w:p>
    <w:p w14:paraId="0CCDE215" w14:textId="77777777" w:rsidR="003142CF" w:rsidRDefault="003142CF" w:rsidP="003142CF">
      <w:pPr>
        <w:pStyle w:val="Normlnweb"/>
        <w:pBdr>
          <w:top w:val="single" w:sz="4" w:space="1" w:color="auto"/>
          <w:left w:val="single" w:sz="4" w:space="4" w:color="auto"/>
          <w:bottom w:val="single" w:sz="4" w:space="12" w:color="auto"/>
          <w:right w:val="single" w:sz="4" w:space="4" w:color="auto"/>
        </w:pBdr>
        <w:shd w:val="clear" w:color="auto" w:fill="EEECE1"/>
        <w:spacing w:before="240" w:beforeAutospacing="0" w:after="120" w:afterAutospacing="0"/>
        <w:ind w:firstLine="284"/>
        <w:jc w:val="center"/>
        <w:rPr>
          <w:rFonts w:ascii="Arial" w:hAnsi="Arial" w:cs="Arial"/>
          <w:b/>
          <w:sz w:val="22"/>
          <w:szCs w:val="22"/>
        </w:rPr>
      </w:pPr>
      <w:r>
        <w:rPr>
          <w:rFonts w:ascii="Arial" w:hAnsi="Arial" w:cs="Arial"/>
          <w:sz w:val="22"/>
          <w:szCs w:val="22"/>
        </w:rPr>
        <w:t xml:space="preserve">V tělocvičně </w:t>
      </w:r>
      <w:r>
        <w:rPr>
          <w:rFonts w:ascii="Arial" w:hAnsi="Arial" w:cs="Arial"/>
          <w:b/>
          <w:sz w:val="22"/>
          <w:szCs w:val="22"/>
        </w:rPr>
        <w:t xml:space="preserve">každé druhé (liché) úterý </w:t>
      </w:r>
    </w:p>
    <w:p w14:paraId="5166EB63" w14:textId="77777777" w:rsidR="003142CF" w:rsidRDefault="003142CF" w:rsidP="003142C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b/>
          <w:sz w:val="22"/>
          <w:szCs w:val="22"/>
        </w:rPr>
        <w:t>od 17.30 hodin</w:t>
      </w:r>
      <w:r>
        <w:rPr>
          <w:rFonts w:ascii="Arial" w:hAnsi="Arial" w:cs="Arial"/>
          <w:sz w:val="22"/>
          <w:szCs w:val="22"/>
        </w:rPr>
        <w:t xml:space="preserve"> </w:t>
      </w:r>
    </w:p>
    <w:p w14:paraId="746111CC" w14:textId="77777777" w:rsidR="003142CF" w:rsidRDefault="003142CF" w:rsidP="003142C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sz w:val="22"/>
          <w:szCs w:val="22"/>
        </w:rPr>
        <w:t>Cvičitelé: Tomáš Kocián</w:t>
      </w:r>
    </w:p>
    <w:p w14:paraId="4AF4C156" w14:textId="77777777" w:rsidR="003142CF" w:rsidRDefault="003142CF" w:rsidP="003142CF">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sz w:val="22"/>
          <w:szCs w:val="22"/>
        </w:rPr>
        <w:t xml:space="preserve">             Lucie Vítová</w:t>
      </w:r>
    </w:p>
    <w:p w14:paraId="2AA9CE65" w14:textId="77777777" w:rsidR="003142CF" w:rsidRDefault="003142CF" w:rsidP="003142CF">
      <w:pPr>
        <w:spacing w:before="240" w:after="120" w:line="240" w:lineRule="auto"/>
        <w:ind w:firstLine="284"/>
        <w:jc w:val="center"/>
        <w:rPr>
          <w:rFonts w:ascii="Arial" w:hAnsi="Arial" w:cs="Arial"/>
          <w:u w:val="dotDash"/>
        </w:rPr>
      </w:pP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p>
    <w:p w14:paraId="4F5FBD7A" w14:textId="77777777" w:rsidR="003142CF" w:rsidRDefault="003142CF" w:rsidP="003142CF">
      <w:pPr>
        <w:shd w:val="clear" w:color="auto" w:fill="FFFFFF"/>
        <w:spacing w:before="120" w:after="0" w:line="240" w:lineRule="auto"/>
        <w:jc w:val="center"/>
        <w:rPr>
          <w:rFonts w:ascii="Arial" w:hAnsi="Arial" w:cs="Arial"/>
          <w:b/>
          <w:bCs/>
          <w:color w:val="000000"/>
          <w:sz w:val="28"/>
          <w:szCs w:val="28"/>
        </w:rPr>
      </w:pPr>
      <w:r>
        <w:rPr>
          <w:rFonts w:ascii="Arial" w:hAnsi="Arial" w:cs="Arial"/>
          <w:b/>
          <w:sz w:val="28"/>
          <w:szCs w:val="28"/>
        </w:rPr>
        <w:t>VOLEJBAL</w:t>
      </w:r>
    </w:p>
    <w:p w14:paraId="26F4C16C" w14:textId="77777777" w:rsidR="003142CF" w:rsidRDefault="003142CF" w:rsidP="003142CF">
      <w:pPr>
        <w:spacing w:before="120" w:after="120" w:line="240" w:lineRule="auto"/>
        <w:ind w:firstLine="284"/>
        <w:jc w:val="center"/>
        <w:rPr>
          <w:rFonts w:ascii="Arial" w:hAnsi="Arial" w:cs="Arial"/>
          <w:b/>
          <w:sz w:val="28"/>
          <w:szCs w:val="28"/>
        </w:rPr>
      </w:pPr>
    </w:p>
    <w:p w14:paraId="16AD0662" w14:textId="77777777" w:rsidR="003142CF" w:rsidRDefault="003142CF" w:rsidP="003142CF">
      <w:pPr>
        <w:pStyle w:val="Normlnweb"/>
        <w:pBdr>
          <w:top w:val="single" w:sz="4" w:space="1" w:color="auto"/>
          <w:left w:val="single" w:sz="4" w:space="2" w:color="auto"/>
          <w:bottom w:val="single" w:sz="4" w:space="12" w:color="auto"/>
          <w:right w:val="single" w:sz="4" w:space="4" w:color="auto"/>
        </w:pBdr>
        <w:shd w:val="clear" w:color="auto" w:fill="EEECE1"/>
        <w:spacing w:before="0" w:beforeAutospacing="0" w:after="0" w:afterAutospacing="0"/>
        <w:ind w:firstLine="284"/>
        <w:jc w:val="center"/>
        <w:rPr>
          <w:rFonts w:ascii="Arial" w:hAnsi="Arial" w:cs="Arial"/>
          <w:sz w:val="16"/>
          <w:szCs w:val="16"/>
        </w:rPr>
      </w:pPr>
    </w:p>
    <w:p w14:paraId="06DA8F48" w14:textId="77777777" w:rsidR="003142CF" w:rsidRDefault="003142CF" w:rsidP="003142C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b/>
          <w:sz w:val="22"/>
          <w:szCs w:val="22"/>
        </w:rPr>
      </w:pPr>
      <w:r>
        <w:rPr>
          <w:rFonts w:ascii="Arial" w:hAnsi="Arial" w:cs="Arial"/>
          <w:b/>
          <w:sz w:val="22"/>
          <w:szCs w:val="22"/>
        </w:rPr>
        <w:t xml:space="preserve">každý pátek </w:t>
      </w:r>
    </w:p>
    <w:p w14:paraId="09B7810C" w14:textId="77777777" w:rsidR="003142CF" w:rsidRDefault="003142CF" w:rsidP="003142C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Pr>
          <w:rFonts w:ascii="Arial" w:hAnsi="Arial" w:cs="Arial"/>
          <w:b/>
          <w:sz w:val="22"/>
          <w:szCs w:val="22"/>
        </w:rPr>
        <w:t xml:space="preserve">od 18.30 </w:t>
      </w:r>
    </w:p>
    <w:p w14:paraId="5FDE4C33" w14:textId="77777777" w:rsidR="003142CF" w:rsidRDefault="003142CF" w:rsidP="003142C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p>
    <w:p w14:paraId="6E1E2C1F" w14:textId="77777777" w:rsidR="003142CF" w:rsidRDefault="003142CF" w:rsidP="003142CF">
      <w:pPr>
        <w:shd w:val="clear" w:color="auto" w:fill="FFFFFF"/>
        <w:spacing w:before="120" w:after="0" w:line="240" w:lineRule="auto"/>
        <w:jc w:val="center"/>
        <w:rPr>
          <w:rFonts w:ascii="Arial" w:hAnsi="Arial" w:cs="Arial"/>
          <w:b/>
          <w:bCs/>
          <w:color w:val="000000"/>
          <w:sz w:val="28"/>
          <w:szCs w:val="28"/>
        </w:rPr>
      </w:pP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p>
    <w:p w14:paraId="168F9B2C" w14:textId="77777777" w:rsidR="003142CF" w:rsidRDefault="003142CF" w:rsidP="003142CF">
      <w:pPr>
        <w:spacing w:before="120" w:after="120" w:line="240" w:lineRule="auto"/>
        <w:ind w:firstLine="284"/>
        <w:jc w:val="center"/>
        <w:rPr>
          <w:rFonts w:ascii="Arial" w:hAnsi="Arial" w:cs="Arial"/>
          <w:b/>
          <w:sz w:val="28"/>
          <w:szCs w:val="28"/>
        </w:rPr>
      </w:pPr>
      <w:r>
        <w:rPr>
          <w:rFonts w:ascii="Arial" w:hAnsi="Arial" w:cs="Arial"/>
          <w:b/>
          <w:sz w:val="28"/>
          <w:szCs w:val="28"/>
        </w:rPr>
        <w:t>ZUMBA</w:t>
      </w:r>
    </w:p>
    <w:p w14:paraId="1E40AED8" w14:textId="77777777" w:rsidR="003142CF" w:rsidRDefault="003142CF" w:rsidP="003142CF">
      <w:pPr>
        <w:spacing w:before="120" w:after="120" w:line="240" w:lineRule="auto"/>
        <w:ind w:firstLine="284"/>
        <w:jc w:val="center"/>
        <w:rPr>
          <w:rFonts w:ascii="Arial" w:hAnsi="Arial" w:cs="Arial"/>
          <w:b/>
          <w:sz w:val="28"/>
          <w:szCs w:val="28"/>
        </w:rPr>
      </w:pPr>
    </w:p>
    <w:p w14:paraId="32804F5D" w14:textId="77777777" w:rsidR="003142CF" w:rsidRDefault="003142CF" w:rsidP="003142CF">
      <w:pPr>
        <w:pStyle w:val="Normlnweb"/>
        <w:pBdr>
          <w:top w:val="single" w:sz="4" w:space="1" w:color="auto"/>
          <w:left w:val="single" w:sz="4" w:space="2" w:color="auto"/>
          <w:bottom w:val="single" w:sz="4" w:space="12" w:color="auto"/>
          <w:right w:val="single" w:sz="4" w:space="4" w:color="auto"/>
        </w:pBdr>
        <w:shd w:val="clear" w:color="auto" w:fill="EEECE1"/>
        <w:spacing w:before="0" w:beforeAutospacing="0" w:after="0" w:afterAutospacing="0"/>
        <w:ind w:firstLine="284"/>
        <w:jc w:val="center"/>
        <w:rPr>
          <w:rFonts w:ascii="Arial" w:hAnsi="Arial" w:cs="Arial"/>
          <w:sz w:val="16"/>
          <w:szCs w:val="16"/>
        </w:rPr>
      </w:pPr>
    </w:p>
    <w:p w14:paraId="7F7173C7" w14:textId="77777777" w:rsidR="003142CF" w:rsidRDefault="003142CF" w:rsidP="003142C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b/>
          <w:sz w:val="22"/>
          <w:szCs w:val="22"/>
        </w:rPr>
      </w:pPr>
      <w:r>
        <w:rPr>
          <w:rFonts w:ascii="Arial" w:hAnsi="Arial" w:cs="Arial"/>
          <w:sz w:val="22"/>
          <w:szCs w:val="22"/>
        </w:rPr>
        <w:t xml:space="preserve">V tělocvičně </w:t>
      </w:r>
      <w:r>
        <w:rPr>
          <w:rFonts w:ascii="Arial" w:hAnsi="Arial" w:cs="Arial"/>
          <w:b/>
          <w:sz w:val="22"/>
          <w:szCs w:val="22"/>
        </w:rPr>
        <w:t xml:space="preserve">pravidelně každý čtvrtek </w:t>
      </w:r>
    </w:p>
    <w:p w14:paraId="3E73A70F" w14:textId="77777777" w:rsidR="003142CF" w:rsidRDefault="003142CF" w:rsidP="003142C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Pr>
          <w:rFonts w:ascii="Arial" w:hAnsi="Arial" w:cs="Arial"/>
          <w:b/>
          <w:sz w:val="22"/>
          <w:szCs w:val="22"/>
        </w:rPr>
        <w:t>od 18.30 do 19.30 hodin</w:t>
      </w:r>
      <w:r>
        <w:rPr>
          <w:rFonts w:ascii="Arial" w:hAnsi="Arial" w:cs="Arial"/>
          <w:sz w:val="22"/>
          <w:szCs w:val="22"/>
        </w:rPr>
        <w:t xml:space="preserve"> </w:t>
      </w:r>
    </w:p>
    <w:p w14:paraId="75DCB766" w14:textId="77777777" w:rsidR="003142CF" w:rsidRDefault="003142CF" w:rsidP="003142C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Pr>
          <w:rFonts w:ascii="Arial" w:hAnsi="Arial" w:cs="Arial"/>
          <w:sz w:val="22"/>
          <w:szCs w:val="22"/>
        </w:rPr>
        <w:t xml:space="preserve">pro všechny věkové kategorie </w:t>
      </w:r>
    </w:p>
    <w:p w14:paraId="2F74B2CD" w14:textId="77777777" w:rsidR="003142CF" w:rsidRDefault="003142CF" w:rsidP="003142CF">
      <w:pPr>
        <w:pStyle w:val="Normlnweb"/>
        <w:pBdr>
          <w:top w:val="single" w:sz="4" w:space="1" w:color="auto"/>
          <w:left w:val="single" w:sz="4" w:space="2"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Pr>
          <w:rFonts w:ascii="Arial" w:hAnsi="Arial" w:cs="Arial"/>
          <w:sz w:val="22"/>
          <w:szCs w:val="22"/>
        </w:rPr>
        <w:t>Cvičitelka Nikola Tauchmanová</w:t>
      </w:r>
    </w:p>
    <w:p w14:paraId="2AFC27EF" w14:textId="77777777" w:rsidR="003142CF" w:rsidRDefault="003142CF" w:rsidP="003142CF">
      <w:pPr>
        <w:tabs>
          <w:tab w:val="num" w:pos="540"/>
        </w:tabs>
        <w:spacing w:after="0" w:line="360" w:lineRule="auto"/>
        <w:ind w:firstLine="284"/>
        <w:jc w:val="center"/>
        <w:rPr>
          <w:rFonts w:ascii="Arial" w:hAnsi="Arial" w:cs="Arial"/>
          <w:b/>
          <w:sz w:val="28"/>
          <w:szCs w:val="28"/>
          <w:u w:val="single"/>
        </w:rPr>
      </w:pPr>
    </w:p>
    <w:p w14:paraId="2694BDEA" w14:textId="77777777" w:rsidR="003142CF" w:rsidRDefault="003142CF" w:rsidP="003142CF">
      <w:pPr>
        <w:tabs>
          <w:tab w:val="num" w:pos="540"/>
        </w:tabs>
        <w:spacing w:after="0" w:line="360" w:lineRule="auto"/>
        <w:ind w:firstLine="284"/>
        <w:jc w:val="center"/>
        <w:rPr>
          <w:rFonts w:ascii="Arial" w:hAnsi="Arial" w:cs="Arial"/>
          <w:b/>
          <w:sz w:val="28"/>
          <w:szCs w:val="28"/>
          <w:u w:val="single"/>
        </w:rPr>
      </w:pPr>
      <w:r>
        <w:rPr>
          <w:rFonts w:ascii="Arial" w:hAnsi="Arial" w:cs="Arial"/>
          <w:b/>
          <w:sz w:val="28"/>
          <w:szCs w:val="28"/>
          <w:u w:val="single"/>
        </w:rPr>
        <w:t>Ve všech spolcích rádi přivítáme</w:t>
      </w:r>
    </w:p>
    <w:p w14:paraId="3346756D" w14:textId="77777777" w:rsidR="003142CF" w:rsidRDefault="003142CF" w:rsidP="003142CF">
      <w:pPr>
        <w:tabs>
          <w:tab w:val="num" w:pos="540"/>
        </w:tabs>
        <w:spacing w:after="120" w:line="360" w:lineRule="auto"/>
        <w:ind w:firstLine="284"/>
        <w:jc w:val="center"/>
        <w:rPr>
          <w:rFonts w:ascii="Arial" w:hAnsi="Arial" w:cs="Arial"/>
          <w:b/>
          <w:spacing w:val="50"/>
          <w:sz w:val="28"/>
          <w:szCs w:val="28"/>
          <w:u w:val="single"/>
        </w:rPr>
      </w:pPr>
      <w:r>
        <w:rPr>
          <w:rFonts w:ascii="Arial" w:hAnsi="Arial" w:cs="Arial"/>
          <w:b/>
          <w:sz w:val="28"/>
          <w:szCs w:val="28"/>
          <w:u w:val="single"/>
        </w:rPr>
        <w:t xml:space="preserve"> </w:t>
      </w:r>
      <w:r>
        <w:rPr>
          <w:rFonts w:ascii="Arial" w:hAnsi="Arial" w:cs="Arial"/>
          <w:b/>
          <w:spacing w:val="50"/>
          <w:sz w:val="28"/>
          <w:szCs w:val="28"/>
          <w:u w:val="single"/>
        </w:rPr>
        <w:t>nové členy</w:t>
      </w:r>
    </w:p>
    <w:p w14:paraId="3113B203" w14:textId="77777777" w:rsidR="003142CF" w:rsidRDefault="003142CF" w:rsidP="003142CF">
      <w:pPr>
        <w:tabs>
          <w:tab w:val="num" w:pos="540"/>
        </w:tabs>
        <w:spacing w:after="120" w:line="240" w:lineRule="auto"/>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14:paraId="5BA0E7A4" w14:textId="77777777" w:rsidR="003142CF" w:rsidRDefault="003142CF" w:rsidP="003142CF">
      <w:pPr>
        <w:spacing w:before="120" w:after="120"/>
        <w:jc w:val="center"/>
        <w:rPr>
          <w:rFonts w:ascii="Arial" w:hAnsi="Arial" w:cs="Arial"/>
          <w:b/>
          <w:i/>
          <w:spacing w:val="40"/>
          <w:sz w:val="28"/>
          <w:szCs w:val="28"/>
          <w:u w:val="single"/>
        </w:rPr>
      </w:pPr>
      <w:r>
        <w:rPr>
          <w:rFonts w:ascii="Arial" w:hAnsi="Arial" w:cs="Arial"/>
          <w:b/>
          <w:i/>
          <w:spacing w:val="40"/>
          <w:sz w:val="28"/>
          <w:szCs w:val="28"/>
          <w:u w:val="single"/>
        </w:rPr>
        <w:lastRenderedPageBreak/>
        <w:t>POJÍZDNÉ PRODEJNY</w:t>
      </w:r>
    </w:p>
    <w:p w14:paraId="46E37484" w14:textId="77777777" w:rsidR="003142CF" w:rsidRDefault="003142CF" w:rsidP="003142CF">
      <w:pPr>
        <w:spacing w:before="120" w:after="120" w:line="240" w:lineRule="auto"/>
        <w:jc w:val="center"/>
        <w:rPr>
          <w:rFonts w:ascii="Arial" w:hAnsi="Arial" w:cs="Arial"/>
          <w:b/>
          <w:i/>
          <w:sz w:val="28"/>
          <w:szCs w:val="28"/>
          <w:u w:val="single"/>
        </w:rPr>
      </w:pPr>
      <w:r>
        <w:rPr>
          <w:rFonts w:ascii="Arial" w:hAnsi="Arial" w:cs="Arial"/>
          <w:b/>
          <w:i/>
          <w:sz w:val="28"/>
          <w:szCs w:val="28"/>
          <w:u w:val="single"/>
        </w:rPr>
        <w:t>Pekař</w:t>
      </w:r>
    </w:p>
    <w:p w14:paraId="1EF9C20C" w14:textId="77777777" w:rsidR="003142CF" w:rsidRDefault="003142CF" w:rsidP="003142CF">
      <w:pPr>
        <w:spacing w:before="120" w:after="120"/>
        <w:jc w:val="both"/>
        <w:rPr>
          <w:rFonts w:ascii="Arial" w:hAnsi="Arial" w:cs="Arial"/>
          <w:sz w:val="20"/>
          <w:szCs w:val="20"/>
        </w:rPr>
      </w:pPr>
      <w:r>
        <w:rPr>
          <w:rFonts w:ascii="Arial" w:hAnsi="Arial" w:cs="Arial"/>
          <w:sz w:val="20"/>
          <w:szCs w:val="20"/>
        </w:rPr>
        <w:t>Každé pondělí a středu zhruba v 8.05 hodin dopoledne k nám zajíždí na parkoviště ve středu obce pojízdná prodejna s pečivem.</w:t>
      </w:r>
    </w:p>
    <w:p w14:paraId="6E9614E2" w14:textId="77777777" w:rsidR="003142CF" w:rsidRDefault="003142CF" w:rsidP="003142CF">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14:paraId="0EAC09BB" w14:textId="77777777" w:rsidR="003142CF" w:rsidRDefault="003142CF" w:rsidP="003142CF">
      <w:pPr>
        <w:spacing w:before="120" w:after="120" w:line="240" w:lineRule="auto"/>
        <w:jc w:val="center"/>
        <w:rPr>
          <w:rFonts w:ascii="Arial" w:hAnsi="Arial" w:cs="Arial"/>
          <w:b/>
          <w:i/>
          <w:sz w:val="28"/>
          <w:szCs w:val="28"/>
          <w:u w:val="single"/>
        </w:rPr>
      </w:pPr>
      <w:r>
        <w:rPr>
          <w:rFonts w:ascii="Arial" w:hAnsi="Arial" w:cs="Arial"/>
          <w:b/>
          <w:i/>
          <w:sz w:val="28"/>
          <w:szCs w:val="28"/>
          <w:u w:val="single"/>
        </w:rPr>
        <w:t>Masna</w:t>
      </w:r>
    </w:p>
    <w:p w14:paraId="78FE0680" w14:textId="77777777" w:rsidR="003142CF" w:rsidRDefault="003142CF" w:rsidP="003142CF">
      <w:pPr>
        <w:spacing w:before="240" w:after="240"/>
        <w:jc w:val="both"/>
        <w:rPr>
          <w:rFonts w:ascii="Arial" w:hAnsi="Arial" w:cs="Arial"/>
          <w:sz w:val="20"/>
          <w:szCs w:val="20"/>
        </w:rPr>
      </w:pPr>
      <w:r>
        <w:rPr>
          <w:rFonts w:ascii="Arial" w:hAnsi="Arial" w:cs="Arial"/>
          <w:sz w:val="20"/>
          <w:szCs w:val="20"/>
        </w:rPr>
        <w:t>Každé úterý zhruba ve 12.45 hodin k nám zajíždí pojízdní prodejna s masem a uzeninami.</w:t>
      </w:r>
    </w:p>
    <w:p w14:paraId="444C45D9" w14:textId="77777777" w:rsidR="003142CF" w:rsidRDefault="003142CF" w:rsidP="003142CF">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14:paraId="3D207EA8" w14:textId="77777777" w:rsidR="003142CF" w:rsidRDefault="003142CF" w:rsidP="003142CF">
      <w:pPr>
        <w:spacing w:before="120" w:after="120" w:line="240" w:lineRule="auto"/>
        <w:jc w:val="center"/>
        <w:rPr>
          <w:rFonts w:ascii="Arial" w:hAnsi="Arial" w:cs="Arial"/>
          <w:b/>
          <w:i/>
          <w:sz w:val="28"/>
          <w:szCs w:val="28"/>
          <w:u w:val="single"/>
        </w:rPr>
      </w:pPr>
      <w:r>
        <w:rPr>
          <w:rFonts w:ascii="Arial" w:hAnsi="Arial" w:cs="Arial"/>
          <w:b/>
          <w:i/>
          <w:sz w:val="28"/>
          <w:szCs w:val="28"/>
          <w:u w:val="single"/>
        </w:rPr>
        <w:t>Ovoce a zelenina</w:t>
      </w:r>
    </w:p>
    <w:p w14:paraId="22A7D14B" w14:textId="77777777" w:rsidR="003142CF" w:rsidRDefault="003142CF" w:rsidP="003142CF">
      <w:pPr>
        <w:spacing w:before="240" w:after="240"/>
        <w:jc w:val="both"/>
        <w:rPr>
          <w:rFonts w:ascii="Arial" w:hAnsi="Arial" w:cs="Arial"/>
          <w:sz w:val="20"/>
          <w:szCs w:val="20"/>
        </w:rPr>
      </w:pPr>
      <w:r>
        <w:rPr>
          <w:rFonts w:ascii="Arial" w:hAnsi="Arial" w:cs="Arial"/>
          <w:sz w:val="20"/>
          <w:szCs w:val="20"/>
        </w:rPr>
        <w:t>Každé třetí úterý zhruba v 11.30 hodin dopoledne k nám zajíždí pojízdní prodejna z Dolan s jablky, zeleninou a bramborami, dle sezónní nabídky.</w:t>
      </w:r>
    </w:p>
    <w:p w14:paraId="1B14F10E" w14:textId="77777777" w:rsidR="003142CF" w:rsidRDefault="003142CF" w:rsidP="003142CF">
      <w:pPr>
        <w:spacing w:before="240" w:after="240"/>
        <w:jc w:val="both"/>
        <w:rPr>
          <w:rFonts w:ascii="Arial" w:hAnsi="Arial" w:cs="Arial"/>
          <w:sz w:val="20"/>
          <w:szCs w:val="20"/>
        </w:rPr>
      </w:pPr>
      <w:r>
        <w:rPr>
          <w:rFonts w:ascii="Arial" w:hAnsi="Arial" w:cs="Arial"/>
          <w:sz w:val="20"/>
          <w:szCs w:val="20"/>
        </w:rPr>
        <w:t>Informace o termínu prodeje jablek a brambor jsou zasílány hromadnými SMS na základě podepsaného souhlasu se zasíláním SMS.</w:t>
      </w:r>
    </w:p>
    <w:p w14:paraId="0D707284" w14:textId="77777777" w:rsidR="003142CF" w:rsidRDefault="003142CF" w:rsidP="003142CF">
      <w:pPr>
        <w:tabs>
          <w:tab w:val="num" w:pos="540"/>
        </w:tabs>
        <w:spacing w:after="240"/>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14:paraId="2DE5EFEC" w14:textId="77777777" w:rsidR="003142CF" w:rsidRDefault="003142CF" w:rsidP="003142CF">
      <w:pPr>
        <w:widowControl w:val="0"/>
        <w:autoSpaceDE w:val="0"/>
        <w:autoSpaceDN w:val="0"/>
        <w:adjustRightInd w:val="0"/>
        <w:jc w:val="both"/>
        <w:rPr>
          <w:rFonts w:cs="Calibri"/>
          <w:sz w:val="32"/>
          <w:szCs w:val="32"/>
        </w:rPr>
      </w:pPr>
      <w:r>
        <w:rPr>
          <w:rFonts w:cs="Calibri"/>
          <w:sz w:val="32"/>
          <w:szCs w:val="32"/>
        </w:rPr>
        <w:t>V</w:t>
      </w:r>
      <w:r>
        <w:rPr>
          <w:rFonts w:cs="Calibri"/>
          <w:sz w:val="32"/>
          <w:szCs w:val="32"/>
          <w:lang w:val="en-US"/>
        </w:rPr>
        <w:t>á</w:t>
      </w:r>
      <w:r>
        <w:rPr>
          <w:rFonts w:cs="Calibri"/>
          <w:sz w:val="32"/>
          <w:szCs w:val="32"/>
        </w:rPr>
        <w:t>žen</w:t>
      </w:r>
      <w:r>
        <w:rPr>
          <w:rFonts w:cs="Calibri"/>
          <w:sz w:val="32"/>
          <w:szCs w:val="32"/>
          <w:lang w:val="en-US"/>
        </w:rPr>
        <w:t>í</w:t>
      </w:r>
      <w:r>
        <w:rPr>
          <w:rFonts w:cs="Calibri"/>
          <w:sz w:val="32"/>
          <w:szCs w:val="32"/>
        </w:rPr>
        <w:t xml:space="preserve"> občan</w:t>
      </w:r>
      <w:r>
        <w:rPr>
          <w:rFonts w:cs="Calibri"/>
          <w:sz w:val="32"/>
          <w:szCs w:val="32"/>
          <w:lang w:val="en-US"/>
        </w:rPr>
        <w:t>é</w:t>
      </w:r>
      <w:r>
        <w:rPr>
          <w:rFonts w:cs="Calibri"/>
          <w:sz w:val="32"/>
          <w:szCs w:val="32"/>
        </w:rPr>
        <w:t xml:space="preserve"> Suchovršic,</w:t>
      </w:r>
    </w:p>
    <w:p w14:paraId="6931EC86" w14:textId="77777777" w:rsidR="003142CF" w:rsidRDefault="003142CF" w:rsidP="003142CF">
      <w:pPr>
        <w:widowControl w:val="0"/>
        <w:autoSpaceDE w:val="0"/>
        <w:autoSpaceDN w:val="0"/>
        <w:adjustRightInd w:val="0"/>
        <w:jc w:val="both"/>
        <w:rPr>
          <w:rFonts w:cs="Calibri"/>
          <w:sz w:val="32"/>
          <w:szCs w:val="32"/>
        </w:rPr>
      </w:pPr>
      <w:r>
        <w:rPr>
          <w:rFonts w:cs="Calibri"/>
          <w:sz w:val="32"/>
          <w:szCs w:val="32"/>
        </w:rPr>
        <w:t>rád bych V</w:t>
      </w:r>
      <w:r>
        <w:rPr>
          <w:rFonts w:cs="Calibri"/>
          <w:sz w:val="32"/>
          <w:szCs w:val="32"/>
          <w:lang w:val="en-US"/>
        </w:rPr>
        <w:t>á</w:t>
      </w:r>
      <w:r>
        <w:rPr>
          <w:rFonts w:cs="Calibri"/>
          <w:sz w:val="32"/>
          <w:szCs w:val="32"/>
        </w:rPr>
        <w:t>s r</w:t>
      </w:r>
      <w:r>
        <w:rPr>
          <w:rFonts w:cs="Calibri"/>
          <w:sz w:val="32"/>
          <w:szCs w:val="32"/>
          <w:lang w:val="en-US"/>
        </w:rPr>
        <w:t>á</w:t>
      </w:r>
      <w:r>
        <w:rPr>
          <w:rFonts w:cs="Calibri"/>
          <w:sz w:val="32"/>
          <w:szCs w:val="32"/>
        </w:rPr>
        <w:t>d pozval na znovu otevřen</w:t>
      </w:r>
      <w:r>
        <w:rPr>
          <w:rFonts w:cs="Calibri"/>
          <w:sz w:val="32"/>
          <w:szCs w:val="32"/>
          <w:lang w:val="en-US"/>
        </w:rPr>
        <w:t>í</w:t>
      </w:r>
      <w:r>
        <w:rPr>
          <w:rFonts w:cs="Calibri"/>
          <w:sz w:val="32"/>
          <w:szCs w:val="32"/>
        </w:rPr>
        <w:t xml:space="preserve"> hospůdky a byli bychom rádi, aby se to povedlo </w:t>
      </w:r>
    </w:p>
    <w:p w14:paraId="3B4BCEEF" w14:textId="77777777" w:rsidR="003142CF" w:rsidRDefault="003142CF" w:rsidP="003142CF">
      <w:pPr>
        <w:widowControl w:val="0"/>
        <w:autoSpaceDE w:val="0"/>
        <w:autoSpaceDN w:val="0"/>
        <w:adjustRightInd w:val="0"/>
        <w:spacing w:after="0"/>
        <w:jc w:val="both"/>
        <w:rPr>
          <w:rFonts w:cs="Calibri"/>
          <w:b/>
          <w:sz w:val="40"/>
          <w:szCs w:val="40"/>
        </w:rPr>
      </w:pPr>
      <w:r>
        <w:rPr>
          <w:rFonts w:cs="Calibri"/>
          <w:sz w:val="32"/>
          <w:szCs w:val="32"/>
        </w:rPr>
        <w:tab/>
      </w:r>
      <w:r>
        <w:rPr>
          <w:rFonts w:cs="Calibri"/>
          <w:b/>
          <w:sz w:val="40"/>
          <w:szCs w:val="40"/>
        </w:rPr>
        <w:t xml:space="preserve">v neděli 19. 6. 2022 od 18.00 hodin </w:t>
      </w:r>
    </w:p>
    <w:p w14:paraId="664E8322" w14:textId="77777777" w:rsidR="003142CF" w:rsidRDefault="003142CF" w:rsidP="003142CF">
      <w:pPr>
        <w:widowControl w:val="0"/>
        <w:autoSpaceDE w:val="0"/>
        <w:autoSpaceDN w:val="0"/>
        <w:adjustRightInd w:val="0"/>
        <w:spacing w:after="0"/>
        <w:jc w:val="both"/>
        <w:rPr>
          <w:rFonts w:cs="Calibri"/>
          <w:sz w:val="32"/>
          <w:szCs w:val="32"/>
        </w:rPr>
      </w:pPr>
      <w:r>
        <w:rPr>
          <w:rFonts w:cs="Calibri"/>
          <w:sz w:val="32"/>
          <w:szCs w:val="32"/>
        </w:rPr>
        <w:tab/>
        <w:t>(bude upřesněno včas, zda term</w:t>
      </w:r>
      <w:r>
        <w:rPr>
          <w:rFonts w:cs="Calibri"/>
          <w:sz w:val="32"/>
          <w:szCs w:val="32"/>
          <w:lang w:val="en-US"/>
        </w:rPr>
        <w:t>í</w:t>
      </w:r>
      <w:r>
        <w:rPr>
          <w:rFonts w:cs="Calibri"/>
          <w:sz w:val="32"/>
          <w:szCs w:val="32"/>
        </w:rPr>
        <w:t>n plat</w:t>
      </w:r>
      <w:r>
        <w:rPr>
          <w:rFonts w:cs="Calibri"/>
          <w:sz w:val="32"/>
          <w:szCs w:val="32"/>
          <w:lang w:val="en-US"/>
        </w:rPr>
        <w:t>í</w:t>
      </w:r>
      <w:r>
        <w:rPr>
          <w:rFonts w:cs="Calibri"/>
          <w:sz w:val="32"/>
          <w:szCs w:val="32"/>
        </w:rPr>
        <w:t xml:space="preserve"> či bude jin</w:t>
      </w:r>
      <w:r>
        <w:rPr>
          <w:rFonts w:cs="Calibri"/>
          <w:sz w:val="32"/>
          <w:szCs w:val="32"/>
          <w:lang w:val="en-US"/>
        </w:rPr>
        <w:t>ý</w:t>
      </w:r>
      <w:r>
        <w:rPr>
          <w:rFonts w:cs="Calibri"/>
          <w:sz w:val="32"/>
          <w:szCs w:val="32"/>
        </w:rPr>
        <w:t>)</w:t>
      </w:r>
    </w:p>
    <w:p w14:paraId="6D09A729" w14:textId="77777777" w:rsidR="003142CF" w:rsidRDefault="003142CF" w:rsidP="003142CF">
      <w:pPr>
        <w:widowControl w:val="0"/>
        <w:autoSpaceDE w:val="0"/>
        <w:autoSpaceDN w:val="0"/>
        <w:adjustRightInd w:val="0"/>
        <w:spacing w:after="0"/>
        <w:jc w:val="both"/>
        <w:rPr>
          <w:rFonts w:cs="Calibri"/>
          <w:sz w:val="32"/>
          <w:szCs w:val="32"/>
        </w:rPr>
      </w:pPr>
    </w:p>
    <w:p w14:paraId="265EBABF" w14:textId="77777777" w:rsidR="003142CF" w:rsidRDefault="003142CF" w:rsidP="003142CF">
      <w:pPr>
        <w:widowControl w:val="0"/>
        <w:autoSpaceDE w:val="0"/>
        <w:autoSpaceDN w:val="0"/>
        <w:adjustRightInd w:val="0"/>
        <w:jc w:val="both"/>
        <w:rPr>
          <w:rFonts w:cs="Calibri"/>
          <w:sz w:val="32"/>
          <w:szCs w:val="32"/>
        </w:rPr>
      </w:pPr>
      <w:r>
        <w:rPr>
          <w:rFonts w:cs="Calibri"/>
          <w:sz w:val="32"/>
          <w:szCs w:val="32"/>
        </w:rPr>
        <w:t xml:space="preserve">a od </w:t>
      </w:r>
      <w:r>
        <w:rPr>
          <w:rFonts w:cs="Calibri"/>
          <w:b/>
          <w:sz w:val="40"/>
          <w:szCs w:val="40"/>
        </w:rPr>
        <w:t xml:space="preserve">20. 06. 2022 </w:t>
      </w:r>
      <w:r>
        <w:rPr>
          <w:rFonts w:cs="Calibri"/>
          <w:sz w:val="32"/>
          <w:szCs w:val="32"/>
        </w:rPr>
        <w:t>už bude otevřeno každý den i s vařen</w:t>
      </w:r>
      <w:r>
        <w:rPr>
          <w:rFonts w:cs="Calibri"/>
          <w:sz w:val="32"/>
          <w:szCs w:val="32"/>
          <w:lang w:val="en-US"/>
        </w:rPr>
        <w:t>í</w:t>
      </w:r>
      <w:r>
        <w:rPr>
          <w:rFonts w:cs="Calibri"/>
          <w:sz w:val="32"/>
          <w:szCs w:val="32"/>
        </w:rPr>
        <w:t xml:space="preserve">m. </w:t>
      </w:r>
    </w:p>
    <w:p w14:paraId="1B2EE5C4" w14:textId="5749AE64" w:rsidR="003142CF" w:rsidRDefault="003142CF" w:rsidP="003142CF">
      <w:pPr>
        <w:widowControl w:val="0"/>
        <w:autoSpaceDE w:val="0"/>
        <w:autoSpaceDN w:val="0"/>
        <w:adjustRightInd w:val="0"/>
        <w:jc w:val="both"/>
        <w:rPr>
          <w:rFonts w:cs="Calibri"/>
          <w:sz w:val="32"/>
          <w:szCs w:val="32"/>
        </w:rPr>
      </w:pPr>
      <w:r>
        <w:rPr>
          <w:rFonts w:cs="Calibri"/>
          <w:sz w:val="32"/>
          <w:szCs w:val="32"/>
        </w:rPr>
        <w:t>Na všechny při seznamovacím otevřen</w:t>
      </w:r>
      <w:r>
        <w:rPr>
          <w:rFonts w:cs="Calibri"/>
          <w:sz w:val="32"/>
          <w:szCs w:val="32"/>
          <w:lang w:val="en-US"/>
        </w:rPr>
        <w:t>í</w:t>
      </w:r>
      <w:r>
        <w:rPr>
          <w:rFonts w:cs="Calibri"/>
          <w:sz w:val="32"/>
          <w:szCs w:val="32"/>
        </w:rPr>
        <w:t xml:space="preserve"> čeká malé pohoštěn</w:t>
      </w:r>
      <w:r>
        <w:rPr>
          <w:rFonts w:cs="Calibri"/>
          <w:sz w:val="32"/>
          <w:szCs w:val="32"/>
          <w:lang w:val="en-US"/>
        </w:rPr>
        <w:t>í</w:t>
      </w:r>
      <w:r>
        <w:rPr>
          <w:rFonts w:cs="Calibri"/>
          <w:sz w:val="32"/>
          <w:szCs w:val="32"/>
        </w:rPr>
        <w:t>. R</w:t>
      </w:r>
      <w:r>
        <w:rPr>
          <w:rFonts w:cs="Calibri"/>
          <w:sz w:val="32"/>
          <w:szCs w:val="32"/>
          <w:lang w:val="en-US"/>
        </w:rPr>
        <w:t>á</w:t>
      </w:r>
      <w:r>
        <w:rPr>
          <w:rFonts w:cs="Calibri"/>
          <w:sz w:val="32"/>
          <w:szCs w:val="32"/>
        </w:rPr>
        <w:t xml:space="preserve">di </w:t>
      </w:r>
      <w:r>
        <w:rPr>
          <w:rFonts w:cs="Calibri"/>
          <w:sz w:val="32"/>
          <w:szCs w:val="32"/>
        </w:rPr>
        <w:lastRenderedPageBreak/>
        <w:t>bychom opět uvedli hospůdku do povědomí širok</w:t>
      </w:r>
      <w:r>
        <w:rPr>
          <w:rFonts w:cs="Calibri"/>
          <w:sz w:val="32"/>
          <w:szCs w:val="32"/>
          <w:lang w:val="en-US"/>
        </w:rPr>
        <w:t>é</w:t>
      </w:r>
      <w:r>
        <w:rPr>
          <w:rFonts w:cs="Calibri"/>
          <w:sz w:val="32"/>
          <w:szCs w:val="32"/>
        </w:rPr>
        <w:t>ho okol</w:t>
      </w:r>
      <w:r>
        <w:rPr>
          <w:rFonts w:cs="Calibri"/>
          <w:sz w:val="32"/>
          <w:szCs w:val="32"/>
          <w:lang w:val="en-US"/>
        </w:rPr>
        <w:t>í</w:t>
      </w:r>
      <w:r>
        <w:rPr>
          <w:rFonts w:cs="Calibri"/>
          <w:sz w:val="32"/>
          <w:szCs w:val="32"/>
        </w:rPr>
        <w:t xml:space="preserve"> jako dobrou hospodu s kvalitním jídlem. V žádném případě se nechceme upnout jen na hospůdku, ale r</w:t>
      </w:r>
      <w:r>
        <w:rPr>
          <w:rFonts w:cs="Calibri"/>
          <w:sz w:val="32"/>
          <w:szCs w:val="32"/>
          <w:lang w:val="en-US"/>
        </w:rPr>
        <w:t>á</w:t>
      </w:r>
      <w:r>
        <w:rPr>
          <w:rFonts w:cs="Calibri"/>
          <w:sz w:val="32"/>
          <w:szCs w:val="32"/>
        </w:rPr>
        <w:t>di se zapojíme i do kulturních akcí v obci, připravujeme zábavy s různými t</w:t>
      </w:r>
      <w:r>
        <w:rPr>
          <w:rFonts w:cs="Calibri"/>
          <w:sz w:val="32"/>
          <w:szCs w:val="32"/>
          <w:lang w:val="en-US"/>
        </w:rPr>
        <w:t>é</w:t>
      </w:r>
      <w:r>
        <w:rPr>
          <w:rFonts w:cs="Calibri"/>
          <w:sz w:val="32"/>
          <w:szCs w:val="32"/>
        </w:rPr>
        <w:t xml:space="preserve">maty, aby se všechny generace mohli pobavit a to </w:t>
      </w:r>
      <w:r w:rsidRPr="00004C0F">
        <w:rPr>
          <w:rFonts w:cs="Calibri"/>
          <w:color w:val="000000" w:themeColor="text1"/>
          <w:sz w:val="32"/>
          <w:szCs w:val="32"/>
        </w:rPr>
        <w:t xml:space="preserve">od dětí až </w:t>
      </w:r>
      <w:r>
        <w:rPr>
          <w:rFonts w:cs="Calibri"/>
          <w:sz w:val="32"/>
          <w:szCs w:val="32"/>
        </w:rPr>
        <w:t>po seniory, dále máme v plánu otevřen</w:t>
      </w:r>
      <w:r>
        <w:rPr>
          <w:rFonts w:cs="Calibri"/>
          <w:sz w:val="32"/>
          <w:szCs w:val="32"/>
          <w:lang w:val="en-US"/>
        </w:rPr>
        <w:t>í</w:t>
      </w:r>
      <w:r>
        <w:rPr>
          <w:rFonts w:cs="Calibri"/>
          <w:sz w:val="32"/>
          <w:szCs w:val="32"/>
        </w:rPr>
        <w:t xml:space="preserve"> </w:t>
      </w:r>
      <w:proofErr w:type="spellStart"/>
      <w:r>
        <w:rPr>
          <w:rFonts w:cs="Calibri"/>
          <w:sz w:val="32"/>
          <w:szCs w:val="32"/>
        </w:rPr>
        <w:t>Suchovršické</w:t>
      </w:r>
      <w:proofErr w:type="spellEnd"/>
      <w:r>
        <w:rPr>
          <w:rFonts w:cs="Calibri"/>
          <w:sz w:val="32"/>
          <w:szCs w:val="32"/>
        </w:rPr>
        <w:t xml:space="preserve"> kavárničky s dobovou hudbou a</w:t>
      </w:r>
      <w:r w:rsidR="009F5EA2">
        <w:rPr>
          <w:rFonts w:cs="Calibri"/>
          <w:sz w:val="32"/>
          <w:szCs w:val="32"/>
        </w:rPr>
        <w:t xml:space="preserve"> </w:t>
      </w:r>
      <w:r>
        <w:rPr>
          <w:rFonts w:cs="Calibri"/>
          <w:sz w:val="32"/>
          <w:szCs w:val="32"/>
        </w:rPr>
        <w:t xml:space="preserve">zákusky, dortíky, chlebíčky a </w:t>
      </w:r>
      <w:r w:rsidR="009F5EA2" w:rsidRPr="00004C0F">
        <w:rPr>
          <w:rFonts w:cs="Calibri"/>
          <w:color w:val="000000" w:themeColor="text1"/>
          <w:sz w:val="32"/>
          <w:szCs w:val="32"/>
        </w:rPr>
        <w:t>jinými laskominami</w:t>
      </w:r>
      <w:r w:rsidRPr="00004C0F">
        <w:rPr>
          <w:rFonts w:cs="Calibri"/>
          <w:color w:val="000000" w:themeColor="text1"/>
          <w:sz w:val="32"/>
          <w:szCs w:val="32"/>
        </w:rPr>
        <w:t xml:space="preserve"> připraven</w:t>
      </w:r>
      <w:r w:rsidR="009F5EA2" w:rsidRPr="00004C0F">
        <w:rPr>
          <w:rFonts w:cs="Calibri"/>
          <w:color w:val="000000" w:themeColor="text1"/>
          <w:sz w:val="32"/>
          <w:szCs w:val="32"/>
        </w:rPr>
        <w:t>ými</w:t>
      </w:r>
      <w:r w:rsidRPr="00004C0F">
        <w:rPr>
          <w:rFonts w:cs="Calibri"/>
          <w:color w:val="000000" w:themeColor="text1"/>
          <w:sz w:val="32"/>
          <w:szCs w:val="32"/>
        </w:rPr>
        <w:t xml:space="preserve"> v naší kuchyni žačkami cukrářské školy</w:t>
      </w:r>
      <w:r w:rsidR="009F5EA2" w:rsidRPr="00004C0F">
        <w:rPr>
          <w:rFonts w:cs="Calibri"/>
          <w:color w:val="000000" w:themeColor="text1"/>
          <w:sz w:val="32"/>
          <w:szCs w:val="32"/>
        </w:rPr>
        <w:t>.</w:t>
      </w:r>
      <w:r w:rsidRPr="00004C0F">
        <w:rPr>
          <w:rFonts w:cs="Calibri"/>
          <w:color w:val="000000" w:themeColor="text1"/>
          <w:sz w:val="32"/>
          <w:szCs w:val="32"/>
        </w:rPr>
        <w:t xml:space="preserve"> </w:t>
      </w:r>
      <w:r w:rsidR="009F5EA2" w:rsidRPr="00004C0F">
        <w:rPr>
          <w:rFonts w:cs="Calibri"/>
          <w:color w:val="000000" w:themeColor="text1"/>
          <w:sz w:val="32"/>
          <w:szCs w:val="32"/>
        </w:rPr>
        <w:t>S</w:t>
      </w:r>
      <w:r w:rsidRPr="00004C0F">
        <w:rPr>
          <w:rFonts w:cs="Calibri"/>
          <w:color w:val="000000" w:themeColor="text1"/>
          <w:sz w:val="32"/>
          <w:szCs w:val="32"/>
        </w:rPr>
        <w:t>amozřejmě</w:t>
      </w:r>
      <w:r w:rsidR="009F5EA2" w:rsidRPr="00004C0F">
        <w:rPr>
          <w:rFonts w:cs="Calibri"/>
          <w:color w:val="000000" w:themeColor="text1"/>
          <w:sz w:val="32"/>
          <w:szCs w:val="32"/>
        </w:rPr>
        <w:t xml:space="preserve"> i</w:t>
      </w:r>
      <w:r w:rsidRPr="00004C0F">
        <w:rPr>
          <w:rFonts w:cs="Calibri"/>
          <w:color w:val="000000" w:themeColor="text1"/>
          <w:sz w:val="32"/>
          <w:szCs w:val="32"/>
        </w:rPr>
        <w:t xml:space="preserve"> s dobrou k</w:t>
      </w:r>
      <w:proofErr w:type="spellStart"/>
      <w:r w:rsidRPr="00004C0F">
        <w:rPr>
          <w:rFonts w:cs="Calibri"/>
          <w:color w:val="000000" w:themeColor="text1"/>
          <w:sz w:val="32"/>
          <w:szCs w:val="32"/>
          <w:lang w:val="en-US"/>
        </w:rPr>
        <w:t>ávou</w:t>
      </w:r>
      <w:proofErr w:type="spellEnd"/>
      <w:r>
        <w:rPr>
          <w:rFonts w:cs="Calibri"/>
          <w:sz w:val="32"/>
          <w:szCs w:val="32"/>
          <w:lang w:val="en-US"/>
        </w:rPr>
        <w:t>,</w:t>
      </w:r>
      <w:r>
        <w:rPr>
          <w:rFonts w:cs="Calibri"/>
          <w:sz w:val="32"/>
          <w:szCs w:val="32"/>
        </w:rPr>
        <w:t xml:space="preserve"> aby posezen</w:t>
      </w:r>
      <w:r>
        <w:rPr>
          <w:rFonts w:cs="Calibri"/>
          <w:sz w:val="32"/>
          <w:szCs w:val="32"/>
          <w:lang w:val="en-US"/>
        </w:rPr>
        <w:t>í</w:t>
      </w:r>
      <w:r>
        <w:rPr>
          <w:rFonts w:cs="Calibri"/>
          <w:sz w:val="32"/>
          <w:szCs w:val="32"/>
        </w:rPr>
        <w:t xml:space="preserve"> bylo co nejpříjemnější a to </w:t>
      </w:r>
      <w:r>
        <w:rPr>
          <w:rFonts w:cs="Calibri"/>
          <w:b/>
          <w:sz w:val="32"/>
          <w:szCs w:val="32"/>
        </w:rPr>
        <w:t xml:space="preserve">jednou za 14 dní v neděli od 14.00 hodin. </w:t>
      </w:r>
      <w:r>
        <w:rPr>
          <w:rFonts w:cs="Calibri"/>
          <w:sz w:val="32"/>
          <w:szCs w:val="32"/>
        </w:rPr>
        <w:t>V prostoru hospůdky v b</w:t>
      </w:r>
      <w:r>
        <w:rPr>
          <w:rFonts w:cs="Calibri"/>
          <w:sz w:val="32"/>
          <w:szCs w:val="32"/>
          <w:lang w:val="en-US"/>
        </w:rPr>
        <w:t>ý</w:t>
      </w:r>
      <w:r>
        <w:rPr>
          <w:rFonts w:cs="Calibri"/>
          <w:sz w:val="32"/>
          <w:szCs w:val="32"/>
        </w:rPr>
        <w:t>val</w:t>
      </w:r>
      <w:r>
        <w:rPr>
          <w:rFonts w:cs="Calibri"/>
          <w:sz w:val="32"/>
          <w:szCs w:val="32"/>
          <w:lang w:val="en-US"/>
        </w:rPr>
        <w:t>é</w:t>
      </w:r>
      <w:r>
        <w:rPr>
          <w:rFonts w:cs="Calibri"/>
          <w:sz w:val="32"/>
          <w:szCs w:val="32"/>
        </w:rPr>
        <w:t xml:space="preserve"> prodejně bude fungovat šipkařský klub, který se může pochlubit velmi dobrými výsledky mládeže (máme dvě momentálně </w:t>
      </w:r>
      <w:r>
        <w:rPr>
          <w:rFonts w:cs="Calibri"/>
          <w:sz w:val="32"/>
          <w:szCs w:val="32"/>
          <w:lang w:val="en-US"/>
        </w:rPr>
        <w:t>ú</w:t>
      </w:r>
      <w:r>
        <w:rPr>
          <w:rFonts w:cs="Calibri"/>
          <w:sz w:val="32"/>
          <w:szCs w:val="32"/>
        </w:rPr>
        <w:t>řaduj</w:t>
      </w:r>
      <w:r>
        <w:rPr>
          <w:rFonts w:cs="Calibri"/>
          <w:sz w:val="32"/>
          <w:szCs w:val="32"/>
          <w:lang w:val="en-US"/>
        </w:rPr>
        <w:t>í</w:t>
      </w:r>
      <w:r>
        <w:rPr>
          <w:rFonts w:cs="Calibri"/>
          <w:sz w:val="32"/>
          <w:szCs w:val="32"/>
        </w:rPr>
        <w:t>c</w:t>
      </w:r>
      <w:r>
        <w:rPr>
          <w:rFonts w:cs="Calibri"/>
          <w:sz w:val="32"/>
          <w:szCs w:val="32"/>
          <w:lang w:val="en-US"/>
        </w:rPr>
        <w:t>í</w:t>
      </w:r>
      <w:r>
        <w:rPr>
          <w:rFonts w:cs="Calibri"/>
          <w:sz w:val="32"/>
          <w:szCs w:val="32"/>
        </w:rPr>
        <w:t xml:space="preserve"> mistryně republiky). Bude zde i malý obchod pro šipkaře a hrací m</w:t>
      </w:r>
      <w:r>
        <w:rPr>
          <w:rFonts w:cs="Calibri"/>
          <w:sz w:val="32"/>
          <w:szCs w:val="32"/>
          <w:lang w:val="en-US"/>
        </w:rPr>
        <w:t>í</w:t>
      </w:r>
      <w:r>
        <w:rPr>
          <w:rFonts w:cs="Calibri"/>
          <w:sz w:val="32"/>
          <w:szCs w:val="32"/>
        </w:rPr>
        <w:t>sto jak pro elektronické</w:t>
      </w:r>
      <w:r>
        <w:rPr>
          <w:rFonts w:cs="Calibri"/>
          <w:sz w:val="32"/>
          <w:szCs w:val="32"/>
          <w:lang w:val="en-US"/>
        </w:rPr>
        <w:t>é</w:t>
      </w:r>
      <w:r>
        <w:rPr>
          <w:rFonts w:cs="Calibri"/>
          <w:sz w:val="32"/>
          <w:szCs w:val="32"/>
        </w:rPr>
        <w:t xml:space="preserve"> šipky, tak pro šipky </w:t>
      </w:r>
      <w:proofErr w:type="spellStart"/>
      <w:r>
        <w:rPr>
          <w:rFonts w:cs="Calibri"/>
          <w:sz w:val="32"/>
          <w:szCs w:val="32"/>
        </w:rPr>
        <w:t>stealové</w:t>
      </w:r>
      <w:proofErr w:type="spellEnd"/>
      <w:r>
        <w:rPr>
          <w:rFonts w:cs="Calibri"/>
          <w:sz w:val="32"/>
          <w:szCs w:val="32"/>
        </w:rPr>
        <w:t xml:space="preserve">. </w:t>
      </w:r>
    </w:p>
    <w:p w14:paraId="71314267" w14:textId="77777777" w:rsidR="003142CF" w:rsidRDefault="003142CF" w:rsidP="003142CF">
      <w:pPr>
        <w:widowControl w:val="0"/>
        <w:autoSpaceDE w:val="0"/>
        <w:autoSpaceDN w:val="0"/>
        <w:adjustRightInd w:val="0"/>
        <w:spacing w:after="120" w:line="240" w:lineRule="auto"/>
        <w:jc w:val="both"/>
        <w:rPr>
          <w:rFonts w:cs="Calibri"/>
          <w:sz w:val="32"/>
          <w:szCs w:val="32"/>
        </w:rPr>
      </w:pPr>
      <w:r>
        <w:rPr>
          <w:rFonts w:cs="Calibri"/>
          <w:sz w:val="32"/>
          <w:szCs w:val="32"/>
        </w:rPr>
        <w:t>R</w:t>
      </w:r>
      <w:r>
        <w:rPr>
          <w:rFonts w:cs="Calibri"/>
          <w:sz w:val="32"/>
          <w:szCs w:val="32"/>
          <w:lang w:val="en-US"/>
        </w:rPr>
        <w:t>á</w:t>
      </w:r>
      <w:r>
        <w:rPr>
          <w:rFonts w:cs="Calibri"/>
          <w:sz w:val="32"/>
          <w:szCs w:val="32"/>
        </w:rPr>
        <w:t>di V</w:t>
      </w:r>
      <w:r>
        <w:rPr>
          <w:rFonts w:cs="Calibri"/>
          <w:sz w:val="32"/>
          <w:szCs w:val="32"/>
          <w:lang w:val="en-US"/>
        </w:rPr>
        <w:t>á</w:t>
      </w:r>
      <w:r>
        <w:rPr>
          <w:rFonts w:cs="Calibri"/>
          <w:sz w:val="32"/>
          <w:szCs w:val="32"/>
        </w:rPr>
        <w:t>s poznáme a budeme se na V</w:t>
      </w:r>
      <w:r>
        <w:rPr>
          <w:rFonts w:cs="Calibri"/>
          <w:sz w:val="32"/>
          <w:szCs w:val="32"/>
          <w:lang w:val="en-US"/>
        </w:rPr>
        <w:t>á</w:t>
      </w:r>
      <w:r>
        <w:rPr>
          <w:rFonts w:cs="Calibri"/>
          <w:sz w:val="32"/>
          <w:szCs w:val="32"/>
        </w:rPr>
        <w:t>s těšit.</w:t>
      </w:r>
    </w:p>
    <w:p w14:paraId="09CD5E16" w14:textId="40B40D84" w:rsidR="003142CF" w:rsidRDefault="003142CF" w:rsidP="003142CF">
      <w:pPr>
        <w:widowControl w:val="0"/>
        <w:autoSpaceDE w:val="0"/>
        <w:autoSpaceDN w:val="0"/>
        <w:adjustRightInd w:val="0"/>
        <w:spacing w:after="120" w:line="240" w:lineRule="auto"/>
        <w:jc w:val="both"/>
        <w:rPr>
          <w:rFonts w:cs="Calibri"/>
        </w:rPr>
      </w:pPr>
      <w:r>
        <w:rPr>
          <w:rFonts w:cs="Calibri"/>
          <w:sz w:val="32"/>
          <w:szCs w:val="32"/>
        </w:rPr>
        <w:t xml:space="preserve">S pozdravem rodina Rážových - </w:t>
      </w:r>
      <w:proofErr w:type="spellStart"/>
      <w:r>
        <w:rPr>
          <w:rFonts w:cs="Calibri"/>
          <w:sz w:val="32"/>
          <w:szCs w:val="32"/>
        </w:rPr>
        <w:t>Darts</w:t>
      </w:r>
      <w:proofErr w:type="spellEnd"/>
      <w:r>
        <w:rPr>
          <w:rFonts w:cs="Calibri"/>
          <w:sz w:val="32"/>
          <w:szCs w:val="32"/>
        </w:rPr>
        <w:t xml:space="preserve"> hospůdky s.r.o</w:t>
      </w:r>
      <w:r w:rsidR="009F5EA2">
        <w:rPr>
          <w:rFonts w:cs="Calibri"/>
          <w:sz w:val="32"/>
          <w:szCs w:val="32"/>
        </w:rPr>
        <w:t>.</w:t>
      </w:r>
    </w:p>
    <w:p w14:paraId="269F1E6D" w14:textId="56775CF7" w:rsidR="003142CF" w:rsidRDefault="003142CF" w:rsidP="003142CF">
      <w:pPr>
        <w:widowControl w:val="0"/>
        <w:autoSpaceDE w:val="0"/>
        <w:autoSpaceDN w:val="0"/>
        <w:adjustRightInd w:val="0"/>
        <w:jc w:val="center"/>
        <w:rPr>
          <w:rFonts w:cs="Calibri"/>
          <w:b/>
          <w:bCs/>
          <w:sz w:val="36"/>
          <w:szCs w:val="36"/>
          <w:u w:val="single"/>
        </w:rPr>
      </w:pPr>
      <w:proofErr w:type="spellStart"/>
      <w:r>
        <w:rPr>
          <w:rFonts w:cs="Calibri"/>
          <w:b/>
          <w:bCs/>
          <w:sz w:val="36"/>
          <w:szCs w:val="36"/>
          <w:u w:val="single"/>
        </w:rPr>
        <w:lastRenderedPageBreak/>
        <w:t>Zpr</w:t>
      </w:r>
      <w:proofErr w:type="spellEnd"/>
      <w:r>
        <w:rPr>
          <w:rFonts w:cs="Calibri"/>
          <w:b/>
          <w:bCs/>
          <w:sz w:val="36"/>
          <w:szCs w:val="36"/>
          <w:u w:val="single"/>
          <w:lang w:val="en-US"/>
        </w:rPr>
        <w:t>á</w:t>
      </w:r>
      <w:proofErr w:type="spellStart"/>
      <w:r>
        <w:rPr>
          <w:rFonts w:cs="Calibri"/>
          <w:b/>
          <w:bCs/>
          <w:sz w:val="36"/>
          <w:szCs w:val="36"/>
          <w:u w:val="single"/>
        </w:rPr>
        <w:t>va</w:t>
      </w:r>
      <w:proofErr w:type="spellEnd"/>
      <w:r>
        <w:rPr>
          <w:rFonts w:cs="Calibri"/>
          <w:b/>
          <w:bCs/>
          <w:sz w:val="36"/>
          <w:szCs w:val="36"/>
          <w:u w:val="single"/>
        </w:rPr>
        <w:t xml:space="preserve"> o činnosti </w:t>
      </w:r>
      <w:proofErr w:type="spellStart"/>
      <w:r>
        <w:rPr>
          <w:rFonts w:cs="Calibri"/>
          <w:b/>
          <w:bCs/>
          <w:sz w:val="36"/>
          <w:szCs w:val="36"/>
          <w:u w:val="single"/>
        </w:rPr>
        <w:t>šipkařsk</w:t>
      </w:r>
      <w:proofErr w:type="spellEnd"/>
      <w:r>
        <w:rPr>
          <w:rFonts w:cs="Calibri"/>
          <w:b/>
          <w:bCs/>
          <w:sz w:val="36"/>
          <w:szCs w:val="36"/>
          <w:u w:val="single"/>
          <w:lang w:val="en-US"/>
        </w:rPr>
        <w:t>é</w:t>
      </w:r>
      <w:r>
        <w:rPr>
          <w:rFonts w:cs="Calibri"/>
          <w:b/>
          <w:bCs/>
          <w:sz w:val="36"/>
          <w:szCs w:val="36"/>
          <w:u w:val="single"/>
        </w:rPr>
        <w:t xml:space="preserve">ho </w:t>
      </w:r>
      <w:r w:rsidRPr="007B13CC">
        <w:rPr>
          <w:rFonts w:cs="Calibri"/>
          <w:b/>
          <w:bCs/>
          <w:color w:val="000000" w:themeColor="text1"/>
          <w:sz w:val="36"/>
          <w:szCs w:val="36"/>
          <w:u w:val="single"/>
        </w:rPr>
        <w:t>klubu za 1</w:t>
      </w:r>
      <w:r w:rsidR="009F5EA2" w:rsidRPr="007B13CC">
        <w:rPr>
          <w:rFonts w:cs="Calibri"/>
          <w:b/>
          <w:bCs/>
          <w:color w:val="000000" w:themeColor="text1"/>
          <w:sz w:val="36"/>
          <w:szCs w:val="36"/>
          <w:u w:val="single"/>
        </w:rPr>
        <w:t>.</w:t>
      </w:r>
      <w:r w:rsidRPr="007B13CC">
        <w:rPr>
          <w:rFonts w:cs="Calibri"/>
          <w:b/>
          <w:bCs/>
          <w:color w:val="000000" w:themeColor="text1"/>
          <w:sz w:val="36"/>
          <w:szCs w:val="36"/>
          <w:u w:val="single"/>
        </w:rPr>
        <w:t xml:space="preserve"> čtvrtlet</w:t>
      </w:r>
      <w:r w:rsidRPr="007B13CC">
        <w:rPr>
          <w:rFonts w:cs="Calibri"/>
          <w:b/>
          <w:bCs/>
          <w:color w:val="000000" w:themeColor="text1"/>
          <w:sz w:val="36"/>
          <w:szCs w:val="36"/>
          <w:u w:val="single"/>
          <w:lang w:val="en-US"/>
        </w:rPr>
        <w:t>í</w:t>
      </w:r>
      <w:r w:rsidRPr="007B13CC">
        <w:rPr>
          <w:rFonts w:cs="Calibri"/>
          <w:b/>
          <w:bCs/>
          <w:color w:val="000000" w:themeColor="text1"/>
          <w:sz w:val="36"/>
          <w:szCs w:val="36"/>
          <w:u w:val="single"/>
        </w:rPr>
        <w:t xml:space="preserve"> </w:t>
      </w:r>
      <w:r>
        <w:rPr>
          <w:rFonts w:cs="Calibri"/>
          <w:b/>
          <w:bCs/>
          <w:sz w:val="36"/>
          <w:szCs w:val="36"/>
          <w:u w:val="single"/>
        </w:rPr>
        <w:t>2022</w:t>
      </w:r>
    </w:p>
    <w:p w14:paraId="415F0A6C" w14:textId="5890E7B4" w:rsidR="003142CF" w:rsidRDefault="003142CF" w:rsidP="003142CF">
      <w:pPr>
        <w:widowControl w:val="0"/>
        <w:autoSpaceDE w:val="0"/>
        <w:autoSpaceDN w:val="0"/>
        <w:adjustRightInd w:val="0"/>
        <w:spacing w:after="0"/>
        <w:jc w:val="both"/>
        <w:rPr>
          <w:rFonts w:cs="Calibri"/>
          <w:sz w:val="24"/>
          <w:szCs w:val="24"/>
        </w:rPr>
      </w:pPr>
      <w:r>
        <w:rPr>
          <w:rFonts w:cs="Calibri"/>
          <w:sz w:val="28"/>
          <w:szCs w:val="28"/>
        </w:rPr>
        <w:t xml:space="preserve">  </w:t>
      </w:r>
      <w:r>
        <w:rPr>
          <w:rFonts w:cs="Calibri"/>
          <w:sz w:val="28"/>
          <w:szCs w:val="28"/>
        </w:rPr>
        <w:tab/>
      </w:r>
      <w:r>
        <w:rPr>
          <w:rFonts w:cs="Calibri"/>
          <w:sz w:val="24"/>
          <w:szCs w:val="24"/>
        </w:rPr>
        <w:t>V</w:t>
      </w:r>
      <w:r>
        <w:rPr>
          <w:rFonts w:cs="Calibri"/>
          <w:sz w:val="24"/>
          <w:szCs w:val="24"/>
          <w:lang w:val="en-US"/>
        </w:rPr>
        <w:t>á</w:t>
      </w:r>
      <w:r>
        <w:rPr>
          <w:rFonts w:cs="Calibri"/>
          <w:sz w:val="24"/>
          <w:szCs w:val="24"/>
        </w:rPr>
        <w:t>žen</w:t>
      </w:r>
      <w:r>
        <w:rPr>
          <w:rFonts w:cs="Calibri"/>
          <w:sz w:val="24"/>
          <w:szCs w:val="24"/>
          <w:lang w:val="en-US"/>
        </w:rPr>
        <w:t>á</w:t>
      </w:r>
      <w:r>
        <w:rPr>
          <w:rFonts w:cs="Calibri"/>
          <w:sz w:val="24"/>
          <w:szCs w:val="24"/>
        </w:rPr>
        <w:t xml:space="preserve"> pan</w:t>
      </w:r>
      <w:r>
        <w:rPr>
          <w:rFonts w:cs="Calibri"/>
          <w:sz w:val="24"/>
          <w:szCs w:val="24"/>
          <w:lang w:val="en-US"/>
        </w:rPr>
        <w:t>í</w:t>
      </w:r>
      <w:r>
        <w:rPr>
          <w:rFonts w:cs="Calibri"/>
          <w:sz w:val="24"/>
          <w:szCs w:val="24"/>
        </w:rPr>
        <w:t xml:space="preserve"> starostko a v</w:t>
      </w:r>
      <w:r>
        <w:rPr>
          <w:rFonts w:cs="Calibri"/>
          <w:sz w:val="24"/>
          <w:szCs w:val="24"/>
          <w:lang w:val="en-US"/>
        </w:rPr>
        <w:t>á</w:t>
      </w:r>
      <w:r>
        <w:rPr>
          <w:rFonts w:cs="Calibri"/>
          <w:sz w:val="24"/>
          <w:szCs w:val="24"/>
        </w:rPr>
        <w:t>žen</w:t>
      </w:r>
      <w:r>
        <w:rPr>
          <w:rFonts w:cs="Calibri"/>
          <w:sz w:val="24"/>
          <w:szCs w:val="24"/>
          <w:lang w:val="en-US"/>
        </w:rPr>
        <w:t>ý</w:t>
      </w:r>
      <w:r>
        <w:rPr>
          <w:rFonts w:cs="Calibri"/>
          <w:sz w:val="24"/>
          <w:szCs w:val="24"/>
        </w:rPr>
        <w:t xml:space="preserve"> pane starosto, v</w:t>
      </w:r>
      <w:r>
        <w:rPr>
          <w:rFonts w:cs="Calibri"/>
          <w:sz w:val="24"/>
          <w:szCs w:val="24"/>
          <w:lang w:val="en-US"/>
        </w:rPr>
        <w:t>á</w:t>
      </w:r>
      <w:r>
        <w:rPr>
          <w:rFonts w:cs="Calibri"/>
          <w:sz w:val="24"/>
          <w:szCs w:val="24"/>
        </w:rPr>
        <w:t>žen</w:t>
      </w:r>
      <w:r>
        <w:rPr>
          <w:rFonts w:cs="Calibri"/>
          <w:sz w:val="24"/>
          <w:szCs w:val="24"/>
          <w:lang w:val="en-US"/>
        </w:rPr>
        <w:t>í</w:t>
      </w:r>
      <w:r>
        <w:rPr>
          <w:rFonts w:cs="Calibri"/>
          <w:sz w:val="24"/>
          <w:szCs w:val="24"/>
        </w:rPr>
        <w:t xml:space="preserve"> zastupitel</w:t>
      </w:r>
      <w:r>
        <w:rPr>
          <w:rFonts w:cs="Calibri"/>
          <w:sz w:val="24"/>
          <w:szCs w:val="24"/>
          <w:lang w:val="en-US"/>
        </w:rPr>
        <w:t>é</w:t>
      </w:r>
      <w:r>
        <w:rPr>
          <w:rFonts w:cs="Calibri"/>
          <w:sz w:val="24"/>
          <w:szCs w:val="24"/>
        </w:rPr>
        <w:t xml:space="preserve"> a občani obcí Suchovršice a Batňovice. Ve zkratce uvádím činnost našeho šipkařského klubu za 1. </w:t>
      </w:r>
      <w:r w:rsidRPr="00004C0F">
        <w:rPr>
          <w:rFonts w:cs="Calibri"/>
          <w:color w:val="000000" w:themeColor="text1"/>
          <w:sz w:val="24"/>
          <w:szCs w:val="24"/>
        </w:rPr>
        <w:t xml:space="preserve">čtvrtletí </w:t>
      </w:r>
      <w:r>
        <w:rPr>
          <w:rFonts w:cs="Calibri"/>
          <w:sz w:val="24"/>
          <w:szCs w:val="24"/>
        </w:rPr>
        <w:t>roku 2022. Hned na počátku roku n</w:t>
      </w:r>
      <w:r>
        <w:rPr>
          <w:rFonts w:cs="Calibri"/>
          <w:sz w:val="24"/>
          <w:szCs w:val="24"/>
          <w:lang w:val="en-US"/>
        </w:rPr>
        <w:t>á</w:t>
      </w:r>
      <w:r>
        <w:rPr>
          <w:rFonts w:cs="Calibri"/>
          <w:sz w:val="24"/>
          <w:szCs w:val="24"/>
        </w:rPr>
        <w:t>s čekala obhajoba mistrovského titulu v Grand Prix České republiky v Praze a na sto procent se povedla. Děvčata obsadila první m</w:t>
      </w:r>
      <w:r>
        <w:rPr>
          <w:rFonts w:cs="Calibri"/>
          <w:sz w:val="24"/>
          <w:szCs w:val="24"/>
          <w:lang w:val="en-US"/>
        </w:rPr>
        <w:t>í</w:t>
      </w:r>
      <w:r>
        <w:rPr>
          <w:rFonts w:cs="Calibri"/>
          <w:sz w:val="24"/>
          <w:szCs w:val="24"/>
        </w:rPr>
        <w:t>sta ve svých kategoriích, chlapci měli trochu smůlu a obsadili 4. a 7. m</w:t>
      </w:r>
      <w:r>
        <w:rPr>
          <w:rFonts w:cs="Calibri"/>
          <w:sz w:val="24"/>
          <w:szCs w:val="24"/>
          <w:lang w:val="en-US"/>
        </w:rPr>
        <w:t>í</w:t>
      </w:r>
      <w:r>
        <w:rPr>
          <w:rFonts w:cs="Calibri"/>
          <w:sz w:val="24"/>
          <w:szCs w:val="24"/>
        </w:rPr>
        <w:t>sto v ž</w:t>
      </w:r>
      <w:r>
        <w:rPr>
          <w:rFonts w:cs="Calibri"/>
          <w:sz w:val="24"/>
          <w:szCs w:val="24"/>
          <w:lang w:val="en-US"/>
        </w:rPr>
        <w:t>á</w:t>
      </w:r>
      <w:r>
        <w:rPr>
          <w:rFonts w:cs="Calibri"/>
          <w:sz w:val="24"/>
          <w:szCs w:val="24"/>
        </w:rPr>
        <w:t>c</w:t>
      </w:r>
      <w:r>
        <w:rPr>
          <w:rFonts w:cs="Calibri"/>
          <w:sz w:val="24"/>
          <w:szCs w:val="24"/>
          <w:lang w:val="en-US"/>
        </w:rPr>
        <w:t>í</w:t>
      </w:r>
      <w:r>
        <w:rPr>
          <w:rFonts w:cs="Calibri"/>
          <w:sz w:val="24"/>
          <w:szCs w:val="24"/>
        </w:rPr>
        <w:t>ch a 5. m</w:t>
      </w:r>
      <w:r>
        <w:rPr>
          <w:rFonts w:cs="Calibri"/>
          <w:sz w:val="24"/>
          <w:szCs w:val="24"/>
          <w:lang w:val="en-US"/>
        </w:rPr>
        <w:t>í</w:t>
      </w:r>
      <w:r>
        <w:rPr>
          <w:rFonts w:cs="Calibri"/>
          <w:sz w:val="24"/>
          <w:szCs w:val="24"/>
        </w:rPr>
        <w:t xml:space="preserve">sto v juniorech. Zúčastnili jsme se 2 krajských </w:t>
      </w:r>
      <w:proofErr w:type="spellStart"/>
      <w:r>
        <w:rPr>
          <w:rFonts w:cs="Calibri"/>
          <w:sz w:val="24"/>
          <w:szCs w:val="24"/>
        </w:rPr>
        <w:t>mástrů</w:t>
      </w:r>
      <w:proofErr w:type="spellEnd"/>
      <w:r>
        <w:rPr>
          <w:rFonts w:cs="Calibri"/>
          <w:sz w:val="24"/>
          <w:szCs w:val="24"/>
        </w:rPr>
        <w:t>, kde jsme ve všech kategoriích mládeže obsadili 1., 2., 3. a 4. místa. Navíc se děvčata z juniorek zúčastnila krajského Topu žen, do kterého se probojovala po skvěl</w:t>
      </w:r>
      <w:r>
        <w:rPr>
          <w:rFonts w:cs="Calibri"/>
          <w:sz w:val="24"/>
          <w:szCs w:val="24"/>
          <w:lang w:val="en-US"/>
        </w:rPr>
        <w:t>ý</w:t>
      </w:r>
      <w:r>
        <w:rPr>
          <w:rFonts w:cs="Calibri"/>
          <w:sz w:val="24"/>
          <w:szCs w:val="24"/>
        </w:rPr>
        <w:t>ch výsledcích v dospěláckých turnaj</w:t>
      </w:r>
      <w:r>
        <w:rPr>
          <w:rFonts w:cs="Calibri"/>
          <w:sz w:val="24"/>
          <w:szCs w:val="24"/>
          <w:lang w:val="en-US"/>
        </w:rPr>
        <w:t>í</w:t>
      </w:r>
      <w:r>
        <w:rPr>
          <w:rFonts w:cs="Calibri"/>
          <w:sz w:val="24"/>
          <w:szCs w:val="24"/>
        </w:rPr>
        <w:t>ch a zatím máme 2 druh</w:t>
      </w:r>
      <w:r>
        <w:rPr>
          <w:rFonts w:cs="Calibri"/>
          <w:sz w:val="24"/>
          <w:szCs w:val="24"/>
          <w:lang w:val="en-US"/>
        </w:rPr>
        <w:t>á</w:t>
      </w:r>
      <w:r>
        <w:rPr>
          <w:rFonts w:cs="Calibri"/>
          <w:sz w:val="24"/>
          <w:szCs w:val="24"/>
        </w:rPr>
        <w:t xml:space="preserve"> m</w:t>
      </w:r>
      <w:r>
        <w:rPr>
          <w:rFonts w:cs="Calibri"/>
          <w:sz w:val="24"/>
          <w:szCs w:val="24"/>
          <w:lang w:val="en-US"/>
        </w:rPr>
        <w:t>í</w:t>
      </w:r>
      <w:r>
        <w:rPr>
          <w:rFonts w:cs="Calibri"/>
          <w:sz w:val="24"/>
          <w:szCs w:val="24"/>
        </w:rPr>
        <w:t>sta a jedno 1. m</w:t>
      </w:r>
      <w:r>
        <w:rPr>
          <w:rFonts w:cs="Calibri"/>
          <w:sz w:val="24"/>
          <w:szCs w:val="24"/>
          <w:lang w:val="en-US"/>
        </w:rPr>
        <w:t>í</w:t>
      </w:r>
      <w:r>
        <w:rPr>
          <w:rFonts w:cs="Calibri"/>
          <w:sz w:val="24"/>
          <w:szCs w:val="24"/>
        </w:rPr>
        <w:t>sto. V místních turnaj</w:t>
      </w:r>
      <w:r>
        <w:rPr>
          <w:rFonts w:cs="Calibri"/>
          <w:sz w:val="24"/>
          <w:szCs w:val="24"/>
          <w:lang w:val="en-US"/>
        </w:rPr>
        <w:t>í</w:t>
      </w:r>
      <w:r>
        <w:rPr>
          <w:rFonts w:cs="Calibri"/>
          <w:sz w:val="24"/>
          <w:szCs w:val="24"/>
        </w:rPr>
        <w:t>ch mládeže v seriálu „O pohár starosty Batňovic“ (v příštím roce by to měl b</w:t>
      </w:r>
      <w:r>
        <w:rPr>
          <w:rFonts w:cs="Calibri"/>
          <w:sz w:val="24"/>
          <w:szCs w:val="24"/>
          <w:lang w:val="en-US"/>
        </w:rPr>
        <w:t>ý</w:t>
      </w:r>
      <w:r>
        <w:rPr>
          <w:rFonts w:cs="Calibri"/>
          <w:sz w:val="24"/>
          <w:szCs w:val="24"/>
        </w:rPr>
        <w:t>t „O pohár starosty Suchovršic</w:t>
      </w:r>
      <w:r w:rsidR="000F3005" w:rsidRPr="000F3005">
        <w:rPr>
          <w:rFonts w:cs="Calibri"/>
          <w:color w:val="FF0000"/>
          <w:sz w:val="24"/>
          <w:szCs w:val="24"/>
        </w:rPr>
        <w:t>“</w:t>
      </w:r>
      <w:r w:rsidRPr="000F3005">
        <w:rPr>
          <w:rFonts w:cs="Calibri"/>
          <w:color w:val="FF0000"/>
          <w:sz w:val="24"/>
          <w:szCs w:val="24"/>
        </w:rPr>
        <w:t xml:space="preserve">) </w:t>
      </w:r>
      <w:r>
        <w:rPr>
          <w:rFonts w:cs="Calibri"/>
          <w:sz w:val="24"/>
          <w:szCs w:val="24"/>
        </w:rPr>
        <w:t>jsou naši svěřenci poskládáni od nejvyšších příček do 10 m</w:t>
      </w:r>
      <w:r>
        <w:rPr>
          <w:rFonts w:cs="Calibri"/>
          <w:sz w:val="24"/>
          <w:szCs w:val="24"/>
          <w:lang w:val="en-US"/>
        </w:rPr>
        <w:t>í</w:t>
      </w:r>
      <w:r>
        <w:rPr>
          <w:rFonts w:cs="Calibri"/>
          <w:sz w:val="24"/>
          <w:szCs w:val="24"/>
        </w:rPr>
        <w:t xml:space="preserve">sta, tak doufáme, že poháry opět jako loni zůstanou doma, a to i přesto, že letos se účastní </w:t>
      </w:r>
      <w:r w:rsidRPr="00004C0F">
        <w:rPr>
          <w:rFonts w:cs="Calibri"/>
          <w:color w:val="000000" w:themeColor="text1"/>
          <w:sz w:val="24"/>
          <w:szCs w:val="24"/>
        </w:rPr>
        <w:t xml:space="preserve">rekordní počet dětí </w:t>
      </w:r>
      <w:r>
        <w:rPr>
          <w:rFonts w:cs="Calibri"/>
          <w:sz w:val="24"/>
          <w:szCs w:val="24"/>
        </w:rPr>
        <w:t>ve třech kategoriích (žáci, žákyně a junioři/</w:t>
      </w:r>
      <w:proofErr w:type="spellStart"/>
      <w:r>
        <w:rPr>
          <w:rFonts w:cs="Calibri"/>
          <w:sz w:val="24"/>
          <w:szCs w:val="24"/>
        </w:rPr>
        <w:t>ky</w:t>
      </w:r>
      <w:proofErr w:type="spellEnd"/>
      <w:r>
        <w:rPr>
          <w:rFonts w:cs="Calibri"/>
          <w:sz w:val="24"/>
          <w:szCs w:val="24"/>
        </w:rPr>
        <w:t>) prakticky z cel</w:t>
      </w:r>
      <w:r>
        <w:rPr>
          <w:rFonts w:cs="Calibri"/>
          <w:sz w:val="24"/>
          <w:szCs w:val="24"/>
          <w:lang w:val="en-US"/>
        </w:rPr>
        <w:t>é</w:t>
      </w:r>
      <w:r>
        <w:rPr>
          <w:rFonts w:cs="Calibri"/>
          <w:sz w:val="24"/>
          <w:szCs w:val="24"/>
        </w:rPr>
        <w:t xml:space="preserve"> republiky. Dále se dvě naše děvčata probojovala na turnaj republikového významu, kterého se účastnilo ve Žďáru nad Sázavou 700 nejlepších dospělých šipkařů z cel</w:t>
      </w:r>
      <w:r>
        <w:rPr>
          <w:rFonts w:cs="Calibri"/>
          <w:sz w:val="24"/>
          <w:szCs w:val="24"/>
          <w:lang w:val="en-US"/>
        </w:rPr>
        <w:t xml:space="preserve">é </w:t>
      </w:r>
      <w:proofErr w:type="spellStart"/>
      <w:r>
        <w:rPr>
          <w:rFonts w:cs="Calibri"/>
          <w:sz w:val="24"/>
          <w:szCs w:val="24"/>
          <w:lang w:val="en-US"/>
        </w:rPr>
        <w:t>České</w:t>
      </w:r>
      <w:proofErr w:type="spellEnd"/>
      <w:r>
        <w:rPr>
          <w:rFonts w:cs="Calibri"/>
          <w:sz w:val="24"/>
          <w:szCs w:val="24"/>
        </w:rPr>
        <w:t xml:space="preserve"> republiky a přivezla v kategorii žen 3. a 5. m</w:t>
      </w:r>
      <w:r>
        <w:rPr>
          <w:rFonts w:cs="Calibri"/>
          <w:sz w:val="24"/>
          <w:szCs w:val="24"/>
          <w:lang w:val="en-US"/>
        </w:rPr>
        <w:t>í</w:t>
      </w:r>
      <w:r>
        <w:rPr>
          <w:rFonts w:cs="Calibri"/>
          <w:sz w:val="24"/>
          <w:szCs w:val="24"/>
        </w:rPr>
        <w:t>sto, což je velký</w:t>
      </w:r>
      <w:r>
        <w:rPr>
          <w:rFonts w:cs="Calibri"/>
          <w:sz w:val="24"/>
          <w:szCs w:val="24"/>
          <w:lang w:val="en-US"/>
        </w:rPr>
        <w:t>ý ú</w:t>
      </w:r>
      <w:r>
        <w:rPr>
          <w:rFonts w:cs="Calibri"/>
          <w:sz w:val="24"/>
          <w:szCs w:val="24"/>
        </w:rPr>
        <w:t>spěch. Od začátku roku se naši junioři a juniorky pravidelně účastní oblastních turnajů dospěl</w:t>
      </w:r>
      <w:r>
        <w:rPr>
          <w:rFonts w:cs="Calibri"/>
          <w:sz w:val="24"/>
          <w:szCs w:val="24"/>
          <w:lang w:val="en-US"/>
        </w:rPr>
        <w:t>í</w:t>
      </w:r>
      <w:r>
        <w:rPr>
          <w:rFonts w:cs="Calibri"/>
          <w:sz w:val="24"/>
          <w:szCs w:val="24"/>
        </w:rPr>
        <w:t>ch jak v kategorii žen, tak ve smíšených turnaj</w:t>
      </w:r>
      <w:r>
        <w:rPr>
          <w:rFonts w:cs="Calibri"/>
          <w:sz w:val="24"/>
          <w:szCs w:val="24"/>
          <w:lang w:val="en-US"/>
        </w:rPr>
        <w:t>í</w:t>
      </w:r>
      <w:r>
        <w:rPr>
          <w:rFonts w:cs="Calibri"/>
          <w:sz w:val="24"/>
          <w:szCs w:val="24"/>
        </w:rPr>
        <w:t xml:space="preserve">ch a vede se jim velmi dobře: </w:t>
      </w:r>
    </w:p>
    <w:p w14:paraId="761FAE5E" w14:textId="77777777" w:rsidR="003142CF" w:rsidRDefault="003142CF" w:rsidP="003142CF">
      <w:pPr>
        <w:widowControl w:val="0"/>
        <w:autoSpaceDE w:val="0"/>
        <w:autoSpaceDN w:val="0"/>
        <w:adjustRightInd w:val="0"/>
        <w:spacing w:after="0"/>
        <w:jc w:val="both"/>
        <w:rPr>
          <w:rFonts w:cs="Calibri"/>
          <w:sz w:val="24"/>
          <w:szCs w:val="24"/>
        </w:rPr>
      </w:pPr>
      <w:r>
        <w:rPr>
          <w:rFonts w:cs="Calibri"/>
          <w:sz w:val="24"/>
          <w:szCs w:val="24"/>
        </w:rPr>
        <w:t>Staropramen cup – 2. m</w:t>
      </w:r>
      <w:r>
        <w:rPr>
          <w:rFonts w:cs="Calibri"/>
          <w:sz w:val="24"/>
          <w:szCs w:val="24"/>
          <w:lang w:val="en-US"/>
        </w:rPr>
        <w:t>í</w:t>
      </w:r>
      <w:r>
        <w:rPr>
          <w:rFonts w:cs="Calibri"/>
          <w:sz w:val="24"/>
          <w:szCs w:val="24"/>
        </w:rPr>
        <w:t xml:space="preserve">sto </w:t>
      </w:r>
      <w:proofErr w:type="spellStart"/>
      <w:r>
        <w:rPr>
          <w:rFonts w:cs="Calibri"/>
          <w:sz w:val="24"/>
          <w:szCs w:val="24"/>
        </w:rPr>
        <w:t>Leontýnka</w:t>
      </w:r>
      <w:proofErr w:type="spellEnd"/>
      <w:r>
        <w:rPr>
          <w:rFonts w:cs="Calibri"/>
          <w:sz w:val="24"/>
          <w:szCs w:val="24"/>
        </w:rPr>
        <w:t xml:space="preserve"> , 6. m</w:t>
      </w:r>
      <w:r>
        <w:rPr>
          <w:rFonts w:cs="Calibri"/>
          <w:sz w:val="24"/>
          <w:szCs w:val="24"/>
          <w:lang w:val="en-US"/>
        </w:rPr>
        <w:t>í</w:t>
      </w:r>
      <w:r>
        <w:rPr>
          <w:rFonts w:cs="Calibri"/>
          <w:sz w:val="24"/>
          <w:szCs w:val="24"/>
        </w:rPr>
        <w:t>sto V</w:t>
      </w:r>
      <w:r>
        <w:rPr>
          <w:rFonts w:cs="Calibri"/>
          <w:sz w:val="24"/>
          <w:szCs w:val="24"/>
          <w:lang w:val="en-US"/>
        </w:rPr>
        <w:t>í</w:t>
      </w:r>
      <w:proofErr w:type="spellStart"/>
      <w:r>
        <w:rPr>
          <w:rFonts w:cs="Calibri"/>
          <w:sz w:val="24"/>
          <w:szCs w:val="24"/>
        </w:rPr>
        <w:t>tězslav</w:t>
      </w:r>
      <w:proofErr w:type="spellEnd"/>
      <w:r>
        <w:rPr>
          <w:rFonts w:cs="Calibri"/>
          <w:sz w:val="24"/>
          <w:szCs w:val="24"/>
        </w:rPr>
        <w:t xml:space="preserve"> a 8. m</w:t>
      </w:r>
      <w:r>
        <w:rPr>
          <w:rFonts w:cs="Calibri"/>
          <w:sz w:val="24"/>
          <w:szCs w:val="24"/>
          <w:lang w:val="en-US"/>
        </w:rPr>
        <w:t>í</w:t>
      </w:r>
      <w:r>
        <w:rPr>
          <w:rFonts w:cs="Calibri"/>
          <w:sz w:val="24"/>
          <w:szCs w:val="24"/>
        </w:rPr>
        <w:t xml:space="preserve">sto Maruška z 31 hráčů, </w:t>
      </w:r>
    </w:p>
    <w:p w14:paraId="387143E2" w14:textId="77777777" w:rsidR="003142CF" w:rsidRDefault="003142CF" w:rsidP="003142CF">
      <w:pPr>
        <w:widowControl w:val="0"/>
        <w:autoSpaceDE w:val="0"/>
        <w:autoSpaceDN w:val="0"/>
        <w:adjustRightInd w:val="0"/>
        <w:spacing w:after="0"/>
        <w:jc w:val="both"/>
        <w:rPr>
          <w:rFonts w:cs="Calibri"/>
          <w:sz w:val="24"/>
          <w:szCs w:val="24"/>
        </w:rPr>
      </w:pPr>
      <w:r>
        <w:rPr>
          <w:rFonts w:cs="Calibri"/>
          <w:sz w:val="24"/>
          <w:szCs w:val="24"/>
        </w:rPr>
        <w:t>Zlat</w:t>
      </w:r>
      <w:r>
        <w:rPr>
          <w:rFonts w:cs="Calibri"/>
          <w:sz w:val="24"/>
          <w:szCs w:val="24"/>
          <w:lang w:val="en-US"/>
        </w:rPr>
        <w:t>ý</w:t>
      </w:r>
      <w:r>
        <w:rPr>
          <w:rFonts w:cs="Calibri"/>
          <w:sz w:val="24"/>
          <w:szCs w:val="24"/>
        </w:rPr>
        <w:t xml:space="preserve"> bažant – 2. m</w:t>
      </w:r>
      <w:r>
        <w:rPr>
          <w:rFonts w:cs="Calibri"/>
          <w:sz w:val="24"/>
          <w:szCs w:val="24"/>
          <w:lang w:val="en-US"/>
        </w:rPr>
        <w:t>í</w:t>
      </w:r>
      <w:r>
        <w:rPr>
          <w:rFonts w:cs="Calibri"/>
          <w:sz w:val="24"/>
          <w:szCs w:val="24"/>
        </w:rPr>
        <w:t xml:space="preserve">sto </w:t>
      </w:r>
      <w:proofErr w:type="spellStart"/>
      <w:r>
        <w:rPr>
          <w:rFonts w:cs="Calibri"/>
          <w:sz w:val="24"/>
          <w:szCs w:val="24"/>
        </w:rPr>
        <w:t>Leont</w:t>
      </w:r>
      <w:proofErr w:type="spellEnd"/>
      <w:r>
        <w:rPr>
          <w:rFonts w:cs="Calibri"/>
          <w:sz w:val="24"/>
          <w:szCs w:val="24"/>
          <w:lang w:val="en-US"/>
        </w:rPr>
        <w:t>ý</w:t>
      </w:r>
      <w:proofErr w:type="spellStart"/>
      <w:r>
        <w:rPr>
          <w:rFonts w:cs="Calibri"/>
          <w:sz w:val="24"/>
          <w:szCs w:val="24"/>
        </w:rPr>
        <w:t>nka</w:t>
      </w:r>
      <w:proofErr w:type="spellEnd"/>
      <w:r>
        <w:rPr>
          <w:rFonts w:cs="Calibri"/>
          <w:sz w:val="24"/>
          <w:szCs w:val="24"/>
        </w:rPr>
        <w:t>, 6. m</w:t>
      </w:r>
      <w:r>
        <w:rPr>
          <w:rFonts w:cs="Calibri"/>
          <w:sz w:val="24"/>
          <w:szCs w:val="24"/>
          <w:lang w:val="en-US"/>
        </w:rPr>
        <w:t>í</w:t>
      </w:r>
      <w:r>
        <w:rPr>
          <w:rFonts w:cs="Calibri"/>
          <w:sz w:val="24"/>
          <w:szCs w:val="24"/>
        </w:rPr>
        <w:t>sto V</w:t>
      </w:r>
      <w:r>
        <w:rPr>
          <w:rFonts w:cs="Calibri"/>
          <w:sz w:val="24"/>
          <w:szCs w:val="24"/>
          <w:lang w:val="en-US"/>
        </w:rPr>
        <w:t>í</w:t>
      </w:r>
      <w:proofErr w:type="spellStart"/>
      <w:r>
        <w:rPr>
          <w:rFonts w:cs="Calibri"/>
          <w:sz w:val="24"/>
          <w:szCs w:val="24"/>
        </w:rPr>
        <w:t>tězslav</w:t>
      </w:r>
      <w:proofErr w:type="spellEnd"/>
      <w:r>
        <w:rPr>
          <w:rFonts w:cs="Calibri"/>
          <w:sz w:val="24"/>
          <w:szCs w:val="24"/>
        </w:rPr>
        <w:t xml:space="preserve"> a 13. m</w:t>
      </w:r>
      <w:r>
        <w:rPr>
          <w:rFonts w:cs="Calibri"/>
          <w:sz w:val="24"/>
          <w:szCs w:val="24"/>
          <w:lang w:val="en-US"/>
        </w:rPr>
        <w:t>í</w:t>
      </w:r>
      <w:r>
        <w:rPr>
          <w:rFonts w:cs="Calibri"/>
          <w:sz w:val="24"/>
          <w:szCs w:val="24"/>
        </w:rPr>
        <w:t xml:space="preserve">sto Maruška z 60 hráčů, </w:t>
      </w:r>
    </w:p>
    <w:p w14:paraId="6C461921" w14:textId="77777777" w:rsidR="003142CF" w:rsidRDefault="003142CF" w:rsidP="003142CF">
      <w:pPr>
        <w:widowControl w:val="0"/>
        <w:autoSpaceDE w:val="0"/>
        <w:autoSpaceDN w:val="0"/>
        <w:adjustRightInd w:val="0"/>
        <w:spacing w:after="0"/>
        <w:jc w:val="both"/>
        <w:rPr>
          <w:rFonts w:cs="Calibri"/>
          <w:sz w:val="24"/>
          <w:szCs w:val="24"/>
        </w:rPr>
      </w:pPr>
      <w:proofErr w:type="spellStart"/>
      <w:r>
        <w:rPr>
          <w:rFonts w:cs="Calibri"/>
          <w:sz w:val="24"/>
          <w:szCs w:val="24"/>
        </w:rPr>
        <w:t>Cricket</w:t>
      </w:r>
      <w:proofErr w:type="spellEnd"/>
      <w:r>
        <w:rPr>
          <w:rFonts w:cs="Calibri"/>
          <w:sz w:val="24"/>
          <w:szCs w:val="24"/>
        </w:rPr>
        <w:t xml:space="preserve"> tour – 2. m</w:t>
      </w:r>
      <w:r>
        <w:rPr>
          <w:rFonts w:cs="Calibri"/>
          <w:sz w:val="24"/>
          <w:szCs w:val="24"/>
          <w:lang w:val="en-US"/>
        </w:rPr>
        <w:t>í</w:t>
      </w:r>
      <w:r>
        <w:rPr>
          <w:rFonts w:cs="Calibri"/>
          <w:sz w:val="24"/>
          <w:szCs w:val="24"/>
        </w:rPr>
        <w:t xml:space="preserve">sto </w:t>
      </w:r>
      <w:proofErr w:type="spellStart"/>
      <w:r>
        <w:rPr>
          <w:rFonts w:cs="Calibri"/>
          <w:sz w:val="24"/>
          <w:szCs w:val="24"/>
        </w:rPr>
        <w:t>Leont</w:t>
      </w:r>
      <w:proofErr w:type="spellEnd"/>
      <w:r>
        <w:rPr>
          <w:rFonts w:cs="Calibri"/>
          <w:sz w:val="24"/>
          <w:szCs w:val="24"/>
          <w:lang w:val="en-US"/>
        </w:rPr>
        <w:t>ý</w:t>
      </w:r>
      <w:proofErr w:type="spellStart"/>
      <w:r>
        <w:rPr>
          <w:rFonts w:cs="Calibri"/>
          <w:sz w:val="24"/>
          <w:szCs w:val="24"/>
        </w:rPr>
        <w:t>nka</w:t>
      </w:r>
      <w:proofErr w:type="spellEnd"/>
      <w:r>
        <w:rPr>
          <w:rFonts w:cs="Calibri"/>
          <w:sz w:val="24"/>
          <w:szCs w:val="24"/>
        </w:rPr>
        <w:t>, 3. m</w:t>
      </w:r>
      <w:r>
        <w:rPr>
          <w:rFonts w:cs="Calibri"/>
          <w:sz w:val="24"/>
          <w:szCs w:val="24"/>
          <w:lang w:val="en-US"/>
        </w:rPr>
        <w:t>í</w:t>
      </w:r>
      <w:r>
        <w:rPr>
          <w:rFonts w:cs="Calibri"/>
          <w:sz w:val="24"/>
          <w:szCs w:val="24"/>
        </w:rPr>
        <w:t xml:space="preserve">sto </w:t>
      </w:r>
      <w:r>
        <w:rPr>
          <w:rFonts w:cs="Calibri"/>
          <w:sz w:val="24"/>
          <w:szCs w:val="24"/>
        </w:rPr>
        <w:lastRenderedPageBreak/>
        <w:t>Maruška a 7. m</w:t>
      </w:r>
      <w:r>
        <w:rPr>
          <w:rFonts w:cs="Calibri"/>
          <w:sz w:val="24"/>
          <w:szCs w:val="24"/>
          <w:lang w:val="en-US"/>
        </w:rPr>
        <w:t>í</w:t>
      </w:r>
      <w:r>
        <w:rPr>
          <w:rFonts w:cs="Calibri"/>
          <w:sz w:val="24"/>
          <w:szCs w:val="24"/>
        </w:rPr>
        <w:t>sto V</w:t>
      </w:r>
      <w:r>
        <w:rPr>
          <w:rFonts w:cs="Calibri"/>
          <w:sz w:val="24"/>
          <w:szCs w:val="24"/>
          <w:lang w:val="en-US"/>
        </w:rPr>
        <w:t>í</w:t>
      </w:r>
      <w:proofErr w:type="spellStart"/>
      <w:r>
        <w:rPr>
          <w:rFonts w:cs="Calibri"/>
          <w:sz w:val="24"/>
          <w:szCs w:val="24"/>
        </w:rPr>
        <w:t>tězslav</w:t>
      </w:r>
      <w:proofErr w:type="spellEnd"/>
      <w:r>
        <w:rPr>
          <w:rFonts w:cs="Calibri"/>
          <w:sz w:val="24"/>
          <w:szCs w:val="24"/>
        </w:rPr>
        <w:t xml:space="preserve"> z 27 hráčů,   </w:t>
      </w:r>
    </w:p>
    <w:p w14:paraId="583EF3A2" w14:textId="77777777" w:rsidR="003142CF" w:rsidRDefault="003142CF" w:rsidP="003142CF">
      <w:pPr>
        <w:widowControl w:val="0"/>
        <w:autoSpaceDE w:val="0"/>
        <w:autoSpaceDN w:val="0"/>
        <w:adjustRightInd w:val="0"/>
        <w:spacing w:after="0"/>
        <w:jc w:val="both"/>
        <w:rPr>
          <w:rFonts w:cs="Calibri"/>
          <w:sz w:val="24"/>
          <w:szCs w:val="24"/>
        </w:rPr>
      </w:pPr>
      <w:proofErr w:type="spellStart"/>
      <w:r>
        <w:rPr>
          <w:rFonts w:cs="Calibri"/>
          <w:sz w:val="24"/>
          <w:szCs w:val="24"/>
        </w:rPr>
        <w:t>Womens</w:t>
      </w:r>
      <w:proofErr w:type="spellEnd"/>
      <w:r>
        <w:rPr>
          <w:rFonts w:cs="Calibri"/>
          <w:sz w:val="24"/>
          <w:szCs w:val="24"/>
        </w:rPr>
        <w:t xml:space="preserve"> </w:t>
      </w:r>
      <w:proofErr w:type="spellStart"/>
      <w:r>
        <w:rPr>
          <w:rFonts w:cs="Calibri"/>
          <w:sz w:val="24"/>
          <w:szCs w:val="24"/>
        </w:rPr>
        <w:t>darts</w:t>
      </w:r>
      <w:proofErr w:type="spellEnd"/>
      <w:r>
        <w:rPr>
          <w:rFonts w:cs="Calibri"/>
          <w:sz w:val="24"/>
          <w:szCs w:val="24"/>
        </w:rPr>
        <w:t xml:space="preserve"> </w:t>
      </w:r>
      <w:proofErr w:type="spellStart"/>
      <w:r>
        <w:rPr>
          <w:rFonts w:cs="Calibri"/>
          <w:sz w:val="24"/>
          <w:szCs w:val="24"/>
        </w:rPr>
        <w:t>tournament</w:t>
      </w:r>
      <w:proofErr w:type="spellEnd"/>
      <w:r>
        <w:rPr>
          <w:rFonts w:cs="Calibri"/>
          <w:sz w:val="24"/>
          <w:szCs w:val="24"/>
        </w:rPr>
        <w:t xml:space="preserve"> – 1. m</w:t>
      </w:r>
      <w:r>
        <w:rPr>
          <w:rFonts w:cs="Calibri"/>
          <w:sz w:val="24"/>
          <w:szCs w:val="24"/>
          <w:lang w:val="en-US"/>
        </w:rPr>
        <w:t>í</w:t>
      </w:r>
      <w:r>
        <w:rPr>
          <w:rFonts w:cs="Calibri"/>
          <w:sz w:val="24"/>
          <w:szCs w:val="24"/>
        </w:rPr>
        <w:t>sto Maruška, 2. m</w:t>
      </w:r>
      <w:r>
        <w:rPr>
          <w:rFonts w:cs="Calibri"/>
          <w:sz w:val="24"/>
          <w:szCs w:val="24"/>
          <w:lang w:val="en-US"/>
        </w:rPr>
        <w:t>í</w:t>
      </w:r>
      <w:r>
        <w:rPr>
          <w:rFonts w:cs="Calibri"/>
          <w:sz w:val="24"/>
          <w:szCs w:val="24"/>
        </w:rPr>
        <w:t xml:space="preserve">sto </w:t>
      </w:r>
      <w:proofErr w:type="spellStart"/>
      <w:r>
        <w:rPr>
          <w:rFonts w:cs="Calibri"/>
          <w:sz w:val="24"/>
          <w:szCs w:val="24"/>
        </w:rPr>
        <w:t>Leont</w:t>
      </w:r>
      <w:proofErr w:type="spellEnd"/>
      <w:r>
        <w:rPr>
          <w:rFonts w:cs="Calibri"/>
          <w:sz w:val="24"/>
          <w:szCs w:val="24"/>
          <w:lang w:val="en-US"/>
        </w:rPr>
        <w:t>ý</w:t>
      </w:r>
      <w:proofErr w:type="spellStart"/>
      <w:r>
        <w:rPr>
          <w:rFonts w:cs="Calibri"/>
          <w:sz w:val="24"/>
          <w:szCs w:val="24"/>
        </w:rPr>
        <w:t>nka</w:t>
      </w:r>
      <w:proofErr w:type="spellEnd"/>
      <w:r>
        <w:rPr>
          <w:rFonts w:cs="Calibri"/>
          <w:sz w:val="24"/>
          <w:szCs w:val="24"/>
        </w:rPr>
        <w:t xml:space="preserve"> a 5. m</w:t>
      </w:r>
      <w:r>
        <w:rPr>
          <w:rFonts w:cs="Calibri"/>
          <w:sz w:val="24"/>
          <w:szCs w:val="24"/>
          <w:lang w:val="en-US"/>
        </w:rPr>
        <w:t>í</w:t>
      </w:r>
      <w:r>
        <w:rPr>
          <w:rFonts w:cs="Calibri"/>
          <w:sz w:val="24"/>
          <w:szCs w:val="24"/>
        </w:rPr>
        <w:t>sto Nelina z 18 žen,</w:t>
      </w:r>
    </w:p>
    <w:p w14:paraId="02157661" w14:textId="77777777" w:rsidR="003142CF" w:rsidRDefault="003142CF" w:rsidP="003142CF">
      <w:pPr>
        <w:widowControl w:val="0"/>
        <w:autoSpaceDE w:val="0"/>
        <w:autoSpaceDN w:val="0"/>
        <w:adjustRightInd w:val="0"/>
        <w:spacing w:after="0"/>
        <w:jc w:val="both"/>
        <w:rPr>
          <w:rFonts w:cs="Calibri"/>
          <w:sz w:val="24"/>
          <w:szCs w:val="24"/>
        </w:rPr>
      </w:pPr>
      <w:r>
        <w:rPr>
          <w:rFonts w:cs="Calibri"/>
          <w:sz w:val="24"/>
          <w:szCs w:val="24"/>
        </w:rPr>
        <w:t>Volné čtvrteční</w:t>
      </w:r>
      <w:r>
        <w:rPr>
          <w:rFonts w:cs="Calibri"/>
          <w:sz w:val="24"/>
          <w:szCs w:val="24"/>
          <w:lang w:val="en-US"/>
        </w:rPr>
        <w:t>í</w:t>
      </w:r>
      <w:r>
        <w:rPr>
          <w:rFonts w:cs="Calibri"/>
          <w:sz w:val="24"/>
          <w:szCs w:val="24"/>
        </w:rPr>
        <w:t xml:space="preserve"> </w:t>
      </w:r>
      <w:proofErr w:type="spellStart"/>
      <w:r>
        <w:rPr>
          <w:rFonts w:cs="Calibri"/>
          <w:sz w:val="24"/>
          <w:szCs w:val="24"/>
        </w:rPr>
        <w:t>šipkohran</w:t>
      </w:r>
      <w:proofErr w:type="spellEnd"/>
      <w:r>
        <w:rPr>
          <w:rFonts w:cs="Calibri"/>
          <w:sz w:val="24"/>
          <w:szCs w:val="24"/>
          <w:lang w:val="en-US"/>
        </w:rPr>
        <w:t>í</w:t>
      </w:r>
      <w:r>
        <w:rPr>
          <w:rFonts w:cs="Calibri"/>
          <w:sz w:val="24"/>
          <w:szCs w:val="24"/>
        </w:rPr>
        <w:t xml:space="preserve"> – 5. m</w:t>
      </w:r>
      <w:r>
        <w:rPr>
          <w:rFonts w:cs="Calibri"/>
          <w:sz w:val="24"/>
          <w:szCs w:val="24"/>
          <w:lang w:val="en-US"/>
        </w:rPr>
        <w:t>í</w:t>
      </w:r>
      <w:r>
        <w:rPr>
          <w:rFonts w:cs="Calibri"/>
          <w:sz w:val="24"/>
          <w:szCs w:val="24"/>
        </w:rPr>
        <w:t xml:space="preserve">sto </w:t>
      </w:r>
      <w:proofErr w:type="spellStart"/>
      <w:r>
        <w:rPr>
          <w:rFonts w:cs="Calibri"/>
          <w:sz w:val="24"/>
          <w:szCs w:val="24"/>
        </w:rPr>
        <w:t>Leont</w:t>
      </w:r>
      <w:proofErr w:type="spellEnd"/>
      <w:r>
        <w:rPr>
          <w:rFonts w:cs="Calibri"/>
          <w:sz w:val="24"/>
          <w:szCs w:val="24"/>
          <w:lang w:val="en-US"/>
        </w:rPr>
        <w:t>ý</w:t>
      </w:r>
      <w:proofErr w:type="spellStart"/>
      <w:r>
        <w:rPr>
          <w:rFonts w:cs="Calibri"/>
          <w:sz w:val="24"/>
          <w:szCs w:val="24"/>
        </w:rPr>
        <w:t>nka</w:t>
      </w:r>
      <w:proofErr w:type="spellEnd"/>
      <w:r>
        <w:rPr>
          <w:rFonts w:cs="Calibri"/>
          <w:sz w:val="24"/>
          <w:szCs w:val="24"/>
        </w:rPr>
        <w:t>, 7. m</w:t>
      </w:r>
      <w:r>
        <w:rPr>
          <w:rFonts w:cs="Calibri"/>
          <w:sz w:val="24"/>
          <w:szCs w:val="24"/>
          <w:lang w:val="en-US"/>
        </w:rPr>
        <w:t>í</w:t>
      </w:r>
      <w:r>
        <w:rPr>
          <w:rFonts w:cs="Calibri"/>
          <w:sz w:val="24"/>
          <w:szCs w:val="24"/>
        </w:rPr>
        <w:t>sto V</w:t>
      </w:r>
      <w:r>
        <w:rPr>
          <w:rFonts w:cs="Calibri"/>
          <w:sz w:val="24"/>
          <w:szCs w:val="24"/>
          <w:lang w:val="en-US"/>
        </w:rPr>
        <w:t>í</w:t>
      </w:r>
      <w:proofErr w:type="spellStart"/>
      <w:r>
        <w:rPr>
          <w:rFonts w:cs="Calibri"/>
          <w:sz w:val="24"/>
          <w:szCs w:val="24"/>
        </w:rPr>
        <w:t>tězslav</w:t>
      </w:r>
      <w:proofErr w:type="spellEnd"/>
      <w:r>
        <w:rPr>
          <w:rFonts w:cs="Calibri"/>
          <w:sz w:val="24"/>
          <w:szCs w:val="24"/>
        </w:rPr>
        <w:t xml:space="preserve"> a 9. m</w:t>
      </w:r>
      <w:r>
        <w:rPr>
          <w:rFonts w:cs="Calibri"/>
          <w:sz w:val="24"/>
          <w:szCs w:val="24"/>
          <w:lang w:val="en-US"/>
        </w:rPr>
        <w:t>í</w:t>
      </w:r>
      <w:r>
        <w:rPr>
          <w:rFonts w:cs="Calibri"/>
          <w:sz w:val="24"/>
          <w:szCs w:val="24"/>
        </w:rPr>
        <w:t>sto Maruška z 28 hráčů,</w:t>
      </w:r>
    </w:p>
    <w:p w14:paraId="0C6B29A1" w14:textId="647D785A" w:rsidR="003142CF" w:rsidRDefault="003142CF" w:rsidP="003142CF">
      <w:pPr>
        <w:widowControl w:val="0"/>
        <w:autoSpaceDE w:val="0"/>
        <w:autoSpaceDN w:val="0"/>
        <w:adjustRightInd w:val="0"/>
        <w:spacing w:after="0"/>
        <w:jc w:val="both"/>
        <w:rPr>
          <w:rFonts w:cs="Calibri"/>
          <w:sz w:val="24"/>
          <w:szCs w:val="24"/>
        </w:rPr>
      </w:pPr>
      <w:r>
        <w:rPr>
          <w:rFonts w:cs="Calibri"/>
          <w:sz w:val="24"/>
          <w:szCs w:val="24"/>
        </w:rPr>
        <w:t xml:space="preserve">Volné </w:t>
      </w:r>
      <w:r w:rsidRPr="00004C0F">
        <w:rPr>
          <w:rFonts w:cs="Calibri"/>
          <w:color w:val="000000" w:themeColor="text1"/>
          <w:sz w:val="24"/>
          <w:szCs w:val="24"/>
        </w:rPr>
        <w:t xml:space="preserve">nedělní </w:t>
      </w:r>
      <w:proofErr w:type="spellStart"/>
      <w:r>
        <w:rPr>
          <w:rFonts w:cs="Calibri"/>
          <w:sz w:val="24"/>
          <w:szCs w:val="24"/>
        </w:rPr>
        <w:t>šipkohran</w:t>
      </w:r>
      <w:proofErr w:type="spellEnd"/>
      <w:r>
        <w:rPr>
          <w:rFonts w:cs="Calibri"/>
          <w:sz w:val="24"/>
          <w:szCs w:val="24"/>
          <w:lang w:val="en-US"/>
        </w:rPr>
        <w:t>í</w:t>
      </w:r>
      <w:r>
        <w:rPr>
          <w:rFonts w:cs="Calibri"/>
          <w:sz w:val="24"/>
          <w:szCs w:val="24"/>
        </w:rPr>
        <w:t xml:space="preserve"> – 1. m</w:t>
      </w:r>
      <w:r>
        <w:rPr>
          <w:rFonts w:cs="Calibri"/>
          <w:sz w:val="24"/>
          <w:szCs w:val="24"/>
          <w:lang w:val="en-US"/>
        </w:rPr>
        <w:t>í</w:t>
      </w:r>
      <w:r>
        <w:rPr>
          <w:rFonts w:cs="Calibri"/>
          <w:sz w:val="24"/>
          <w:szCs w:val="24"/>
        </w:rPr>
        <w:t>sto Maruška, 2. m</w:t>
      </w:r>
      <w:r>
        <w:rPr>
          <w:rFonts w:cs="Calibri"/>
          <w:sz w:val="24"/>
          <w:szCs w:val="24"/>
          <w:lang w:val="en-US"/>
        </w:rPr>
        <w:t>í</w:t>
      </w:r>
      <w:r>
        <w:rPr>
          <w:rFonts w:cs="Calibri"/>
          <w:sz w:val="24"/>
          <w:szCs w:val="24"/>
        </w:rPr>
        <w:t xml:space="preserve">sto </w:t>
      </w:r>
      <w:proofErr w:type="spellStart"/>
      <w:r>
        <w:rPr>
          <w:rFonts w:cs="Calibri"/>
          <w:sz w:val="24"/>
          <w:szCs w:val="24"/>
        </w:rPr>
        <w:t>Leont</w:t>
      </w:r>
      <w:proofErr w:type="spellEnd"/>
      <w:r>
        <w:rPr>
          <w:rFonts w:cs="Calibri"/>
          <w:sz w:val="24"/>
          <w:szCs w:val="24"/>
          <w:lang w:val="en-US"/>
        </w:rPr>
        <w:t>ý</w:t>
      </w:r>
      <w:r>
        <w:rPr>
          <w:rFonts w:cs="Calibri"/>
          <w:sz w:val="24"/>
          <w:szCs w:val="24"/>
        </w:rPr>
        <w:t>na a na 5. m</w:t>
      </w:r>
      <w:r>
        <w:rPr>
          <w:rFonts w:cs="Calibri"/>
          <w:sz w:val="24"/>
          <w:szCs w:val="24"/>
          <w:lang w:val="en-US"/>
        </w:rPr>
        <w:t>í</w:t>
      </w:r>
      <w:r>
        <w:rPr>
          <w:rFonts w:cs="Calibri"/>
          <w:sz w:val="24"/>
          <w:szCs w:val="24"/>
        </w:rPr>
        <w:t>stě Ad</w:t>
      </w:r>
      <w:r>
        <w:rPr>
          <w:rFonts w:cs="Calibri"/>
          <w:sz w:val="24"/>
          <w:szCs w:val="24"/>
          <w:lang w:val="en-US"/>
        </w:rPr>
        <w:t>é</w:t>
      </w:r>
      <w:proofErr w:type="spellStart"/>
      <w:r>
        <w:rPr>
          <w:rFonts w:cs="Calibri"/>
          <w:sz w:val="24"/>
          <w:szCs w:val="24"/>
        </w:rPr>
        <w:t>lka</w:t>
      </w:r>
      <w:proofErr w:type="spellEnd"/>
      <w:r>
        <w:rPr>
          <w:rFonts w:cs="Calibri"/>
          <w:sz w:val="24"/>
          <w:szCs w:val="24"/>
        </w:rPr>
        <w:t xml:space="preserve"> z 25 hr</w:t>
      </w:r>
      <w:r>
        <w:rPr>
          <w:rFonts w:cs="Calibri"/>
          <w:sz w:val="24"/>
          <w:szCs w:val="24"/>
          <w:lang w:val="en-US"/>
        </w:rPr>
        <w:t>á</w:t>
      </w:r>
      <w:proofErr w:type="spellStart"/>
      <w:r>
        <w:rPr>
          <w:rFonts w:cs="Calibri"/>
          <w:sz w:val="24"/>
          <w:szCs w:val="24"/>
        </w:rPr>
        <w:t>čů</w:t>
      </w:r>
      <w:proofErr w:type="spellEnd"/>
      <w:r>
        <w:rPr>
          <w:rFonts w:cs="Calibri"/>
          <w:sz w:val="24"/>
          <w:szCs w:val="24"/>
        </w:rPr>
        <w:t>. Naše děvčata společně s našimi ženami se poprvé</w:t>
      </w:r>
      <w:r>
        <w:rPr>
          <w:rFonts w:cs="Calibri"/>
          <w:sz w:val="24"/>
          <w:szCs w:val="24"/>
          <w:lang w:val="en-US"/>
        </w:rPr>
        <w:t>é</w:t>
      </w:r>
      <w:r>
        <w:rPr>
          <w:rFonts w:cs="Calibri"/>
          <w:sz w:val="24"/>
          <w:szCs w:val="24"/>
        </w:rPr>
        <w:t xml:space="preserve"> zúčastnily ženské</w:t>
      </w:r>
      <w:r>
        <w:rPr>
          <w:rFonts w:cs="Calibri"/>
          <w:sz w:val="24"/>
          <w:szCs w:val="24"/>
          <w:lang w:val="en-US"/>
        </w:rPr>
        <w:t>é</w:t>
      </w:r>
      <w:r>
        <w:rPr>
          <w:rFonts w:cs="Calibri"/>
          <w:sz w:val="24"/>
          <w:szCs w:val="24"/>
        </w:rPr>
        <w:t xml:space="preserve"> ligy a skončily na pěkném 4. m</w:t>
      </w:r>
      <w:r>
        <w:rPr>
          <w:rFonts w:cs="Calibri"/>
          <w:sz w:val="24"/>
          <w:szCs w:val="24"/>
          <w:lang w:val="en-US"/>
        </w:rPr>
        <w:t>í</w:t>
      </w:r>
      <w:r>
        <w:rPr>
          <w:rFonts w:cs="Calibri"/>
          <w:sz w:val="24"/>
          <w:szCs w:val="24"/>
        </w:rPr>
        <w:t>stě. V žebříčcích Královohradeckého kraje je v kategorii ž</w:t>
      </w:r>
      <w:r>
        <w:rPr>
          <w:rFonts w:cs="Calibri"/>
          <w:sz w:val="24"/>
          <w:szCs w:val="24"/>
          <w:lang w:val="en-US"/>
        </w:rPr>
        <w:t>á</w:t>
      </w:r>
      <w:r>
        <w:rPr>
          <w:rFonts w:cs="Calibri"/>
          <w:sz w:val="24"/>
          <w:szCs w:val="24"/>
        </w:rPr>
        <w:t>kyň na 1. m</w:t>
      </w:r>
      <w:r>
        <w:rPr>
          <w:rFonts w:cs="Calibri"/>
          <w:sz w:val="24"/>
          <w:szCs w:val="24"/>
          <w:lang w:val="en-US"/>
        </w:rPr>
        <w:t>í</w:t>
      </w:r>
      <w:r>
        <w:rPr>
          <w:rFonts w:cs="Calibri"/>
          <w:sz w:val="24"/>
          <w:szCs w:val="24"/>
        </w:rPr>
        <w:t>stě Adélka (</w:t>
      </w:r>
      <w:r w:rsidRPr="00004C0F">
        <w:rPr>
          <w:rFonts w:cs="Calibri"/>
          <w:color w:val="000000" w:themeColor="text1"/>
          <w:sz w:val="24"/>
          <w:szCs w:val="24"/>
        </w:rPr>
        <w:t>11</w:t>
      </w:r>
      <w:r w:rsidR="000F3005" w:rsidRPr="00004C0F">
        <w:rPr>
          <w:rFonts w:cs="Calibri"/>
          <w:color w:val="000000" w:themeColor="text1"/>
          <w:sz w:val="24"/>
          <w:szCs w:val="24"/>
        </w:rPr>
        <w:t xml:space="preserve"> </w:t>
      </w:r>
      <w:r w:rsidRPr="00004C0F">
        <w:rPr>
          <w:rFonts w:cs="Calibri"/>
          <w:color w:val="000000" w:themeColor="text1"/>
          <w:sz w:val="24"/>
          <w:szCs w:val="24"/>
        </w:rPr>
        <w:t xml:space="preserve">let), v </w:t>
      </w:r>
      <w:r>
        <w:rPr>
          <w:rFonts w:cs="Calibri"/>
          <w:sz w:val="24"/>
          <w:szCs w:val="24"/>
        </w:rPr>
        <w:t>kategorii žáků na 6. m</w:t>
      </w:r>
      <w:r>
        <w:rPr>
          <w:rFonts w:cs="Calibri"/>
          <w:sz w:val="24"/>
          <w:szCs w:val="24"/>
          <w:lang w:val="en-US"/>
        </w:rPr>
        <w:t>í</w:t>
      </w:r>
      <w:r>
        <w:rPr>
          <w:rFonts w:cs="Calibri"/>
          <w:sz w:val="24"/>
          <w:szCs w:val="24"/>
        </w:rPr>
        <w:t>stě Dominik (11 let), v kategorii junior je na 1. m</w:t>
      </w:r>
      <w:r>
        <w:rPr>
          <w:rFonts w:cs="Calibri"/>
          <w:sz w:val="24"/>
          <w:szCs w:val="24"/>
          <w:lang w:val="en-US"/>
        </w:rPr>
        <w:t>í</w:t>
      </w:r>
      <w:r>
        <w:rPr>
          <w:rFonts w:cs="Calibri"/>
          <w:sz w:val="24"/>
          <w:szCs w:val="24"/>
        </w:rPr>
        <w:t>stě V</w:t>
      </w:r>
      <w:r>
        <w:rPr>
          <w:rFonts w:cs="Calibri"/>
          <w:sz w:val="24"/>
          <w:szCs w:val="24"/>
          <w:lang w:val="en-US"/>
        </w:rPr>
        <w:t>í</w:t>
      </w:r>
      <w:proofErr w:type="spellStart"/>
      <w:r>
        <w:rPr>
          <w:rFonts w:cs="Calibri"/>
          <w:sz w:val="24"/>
          <w:szCs w:val="24"/>
        </w:rPr>
        <w:t>tězslav</w:t>
      </w:r>
      <w:proofErr w:type="spellEnd"/>
      <w:r>
        <w:rPr>
          <w:rFonts w:cs="Calibri"/>
          <w:sz w:val="24"/>
          <w:szCs w:val="24"/>
        </w:rPr>
        <w:t xml:space="preserve"> (17 let) a v kategorii juniorka na 1. m</w:t>
      </w:r>
      <w:r>
        <w:rPr>
          <w:rFonts w:cs="Calibri"/>
          <w:sz w:val="24"/>
          <w:szCs w:val="24"/>
          <w:lang w:val="en-US"/>
        </w:rPr>
        <w:t>í</w:t>
      </w:r>
      <w:r>
        <w:rPr>
          <w:rFonts w:cs="Calibri"/>
          <w:sz w:val="24"/>
          <w:szCs w:val="24"/>
        </w:rPr>
        <w:t xml:space="preserve">stě </w:t>
      </w:r>
      <w:proofErr w:type="spellStart"/>
      <w:r>
        <w:rPr>
          <w:rFonts w:cs="Calibri"/>
          <w:sz w:val="24"/>
          <w:szCs w:val="24"/>
        </w:rPr>
        <w:t>Leont</w:t>
      </w:r>
      <w:proofErr w:type="spellEnd"/>
      <w:r>
        <w:rPr>
          <w:rFonts w:cs="Calibri"/>
          <w:sz w:val="24"/>
          <w:szCs w:val="24"/>
          <w:lang w:val="en-US"/>
        </w:rPr>
        <w:t>ý</w:t>
      </w:r>
      <w:r>
        <w:rPr>
          <w:rFonts w:cs="Calibri"/>
          <w:sz w:val="24"/>
          <w:szCs w:val="24"/>
        </w:rPr>
        <w:t>na (14 let), na 2. m</w:t>
      </w:r>
      <w:r>
        <w:rPr>
          <w:rFonts w:cs="Calibri"/>
          <w:sz w:val="24"/>
          <w:szCs w:val="24"/>
          <w:lang w:val="en-US"/>
        </w:rPr>
        <w:t>í</w:t>
      </w:r>
      <w:r>
        <w:rPr>
          <w:rFonts w:cs="Calibri"/>
          <w:sz w:val="24"/>
          <w:szCs w:val="24"/>
        </w:rPr>
        <w:t>stě Maruška (15 let) a na 5. m</w:t>
      </w:r>
      <w:r>
        <w:rPr>
          <w:rFonts w:cs="Calibri"/>
          <w:sz w:val="24"/>
          <w:szCs w:val="24"/>
          <w:lang w:val="en-US"/>
        </w:rPr>
        <w:t>í</w:t>
      </w:r>
      <w:r>
        <w:rPr>
          <w:rFonts w:cs="Calibri"/>
          <w:sz w:val="24"/>
          <w:szCs w:val="24"/>
        </w:rPr>
        <w:t>stě Nelina (15 let). V žebříčku žen je na 3. m</w:t>
      </w:r>
      <w:r>
        <w:rPr>
          <w:rFonts w:cs="Calibri"/>
          <w:sz w:val="24"/>
          <w:szCs w:val="24"/>
          <w:lang w:val="en-US"/>
        </w:rPr>
        <w:t>í</w:t>
      </w:r>
      <w:r>
        <w:rPr>
          <w:rFonts w:cs="Calibri"/>
          <w:sz w:val="24"/>
          <w:szCs w:val="24"/>
        </w:rPr>
        <w:t xml:space="preserve">stě </w:t>
      </w:r>
      <w:proofErr w:type="spellStart"/>
      <w:r>
        <w:rPr>
          <w:rFonts w:cs="Calibri"/>
          <w:sz w:val="24"/>
          <w:szCs w:val="24"/>
        </w:rPr>
        <w:t>Leont</w:t>
      </w:r>
      <w:proofErr w:type="spellEnd"/>
      <w:r>
        <w:rPr>
          <w:rFonts w:cs="Calibri"/>
          <w:sz w:val="24"/>
          <w:szCs w:val="24"/>
          <w:lang w:val="en-US"/>
        </w:rPr>
        <w:t>ý</w:t>
      </w:r>
      <w:proofErr w:type="spellStart"/>
      <w:r>
        <w:rPr>
          <w:rFonts w:cs="Calibri"/>
          <w:sz w:val="24"/>
          <w:szCs w:val="24"/>
        </w:rPr>
        <w:t>nka</w:t>
      </w:r>
      <w:proofErr w:type="spellEnd"/>
      <w:r>
        <w:rPr>
          <w:rFonts w:cs="Calibri"/>
          <w:sz w:val="24"/>
          <w:szCs w:val="24"/>
        </w:rPr>
        <w:t xml:space="preserve"> , na 4. m</w:t>
      </w:r>
      <w:r>
        <w:rPr>
          <w:rFonts w:cs="Calibri"/>
          <w:sz w:val="24"/>
          <w:szCs w:val="24"/>
          <w:lang w:val="en-US"/>
        </w:rPr>
        <w:t>í</w:t>
      </w:r>
      <w:r>
        <w:rPr>
          <w:rFonts w:cs="Calibri"/>
          <w:sz w:val="24"/>
          <w:szCs w:val="24"/>
        </w:rPr>
        <w:t>stě Maruška a na 7. m</w:t>
      </w:r>
      <w:r>
        <w:rPr>
          <w:rFonts w:cs="Calibri"/>
          <w:sz w:val="24"/>
          <w:szCs w:val="24"/>
          <w:lang w:val="en-US"/>
        </w:rPr>
        <w:t>í</w:t>
      </w:r>
      <w:r>
        <w:rPr>
          <w:rFonts w:cs="Calibri"/>
          <w:sz w:val="24"/>
          <w:szCs w:val="24"/>
        </w:rPr>
        <w:t>stě Nelina ze 131 žen, v muž</w:t>
      </w:r>
      <w:r>
        <w:rPr>
          <w:rFonts w:cs="Calibri"/>
          <w:sz w:val="24"/>
          <w:szCs w:val="24"/>
          <w:lang w:val="en-US"/>
        </w:rPr>
        <w:t>í</w:t>
      </w:r>
      <w:r>
        <w:rPr>
          <w:rFonts w:cs="Calibri"/>
          <w:sz w:val="24"/>
          <w:szCs w:val="24"/>
        </w:rPr>
        <w:t>ch je na 16. m</w:t>
      </w:r>
      <w:r>
        <w:rPr>
          <w:rFonts w:cs="Calibri"/>
          <w:sz w:val="24"/>
          <w:szCs w:val="24"/>
          <w:lang w:val="en-US"/>
        </w:rPr>
        <w:t>í</w:t>
      </w:r>
      <w:r>
        <w:rPr>
          <w:rFonts w:cs="Calibri"/>
          <w:sz w:val="24"/>
          <w:szCs w:val="24"/>
        </w:rPr>
        <w:t>stě V</w:t>
      </w:r>
      <w:r>
        <w:rPr>
          <w:rFonts w:cs="Calibri"/>
          <w:sz w:val="24"/>
          <w:szCs w:val="24"/>
          <w:lang w:val="en-US"/>
        </w:rPr>
        <w:t>í</w:t>
      </w:r>
      <w:proofErr w:type="spellStart"/>
      <w:r>
        <w:rPr>
          <w:rFonts w:cs="Calibri"/>
          <w:sz w:val="24"/>
          <w:szCs w:val="24"/>
        </w:rPr>
        <w:t>tězslav</w:t>
      </w:r>
      <w:proofErr w:type="spellEnd"/>
      <w:r>
        <w:rPr>
          <w:rFonts w:cs="Calibri"/>
          <w:sz w:val="24"/>
          <w:szCs w:val="24"/>
        </w:rPr>
        <w:t xml:space="preserve"> z 554 mužů. V republikových žebříčcích si stoj</w:t>
      </w:r>
      <w:r>
        <w:rPr>
          <w:rFonts w:cs="Calibri"/>
          <w:sz w:val="24"/>
          <w:szCs w:val="24"/>
          <w:lang w:val="en-US"/>
        </w:rPr>
        <w:t>í</w:t>
      </w:r>
      <w:r>
        <w:rPr>
          <w:rFonts w:cs="Calibri"/>
          <w:sz w:val="24"/>
          <w:szCs w:val="24"/>
        </w:rPr>
        <w:t xml:space="preserve"> naši svěřenci </w:t>
      </w:r>
      <w:r w:rsidRPr="00004C0F">
        <w:rPr>
          <w:rFonts w:cs="Calibri"/>
          <w:color w:val="000000" w:themeColor="text1"/>
          <w:sz w:val="24"/>
          <w:szCs w:val="24"/>
        </w:rPr>
        <w:t>následovně</w:t>
      </w:r>
      <w:r w:rsidR="000F3005" w:rsidRPr="00004C0F">
        <w:rPr>
          <w:rFonts w:cs="Calibri"/>
          <w:color w:val="000000" w:themeColor="text1"/>
          <w:sz w:val="24"/>
          <w:szCs w:val="24"/>
        </w:rPr>
        <w:t>:</w:t>
      </w:r>
      <w:r w:rsidRPr="00004C0F">
        <w:rPr>
          <w:rFonts w:cs="Calibri"/>
          <w:color w:val="000000" w:themeColor="text1"/>
          <w:sz w:val="24"/>
          <w:szCs w:val="24"/>
        </w:rPr>
        <w:t xml:space="preserve"> kategorie žákyně – 3. m</w:t>
      </w:r>
      <w:r w:rsidRPr="00004C0F">
        <w:rPr>
          <w:rFonts w:cs="Calibri"/>
          <w:color w:val="000000" w:themeColor="text1"/>
          <w:sz w:val="24"/>
          <w:szCs w:val="24"/>
          <w:lang w:val="en-US"/>
        </w:rPr>
        <w:t>í</w:t>
      </w:r>
      <w:r w:rsidRPr="00004C0F">
        <w:rPr>
          <w:rFonts w:cs="Calibri"/>
          <w:color w:val="000000" w:themeColor="text1"/>
          <w:sz w:val="24"/>
          <w:szCs w:val="24"/>
        </w:rPr>
        <w:t xml:space="preserve">sto </w:t>
      </w:r>
      <w:proofErr w:type="gramStart"/>
      <w:r w:rsidRPr="00004C0F">
        <w:rPr>
          <w:rFonts w:cs="Calibri"/>
          <w:color w:val="000000" w:themeColor="text1"/>
          <w:sz w:val="24"/>
          <w:szCs w:val="24"/>
        </w:rPr>
        <w:t>Adélka z</w:t>
      </w:r>
      <w:r w:rsidR="000F3005" w:rsidRPr="00004C0F">
        <w:rPr>
          <w:rFonts w:cs="Calibri"/>
          <w:color w:val="000000" w:themeColor="text1"/>
          <w:sz w:val="24"/>
          <w:szCs w:val="24"/>
        </w:rPr>
        <w:t> </w:t>
      </w:r>
      <w:r w:rsidRPr="00004C0F">
        <w:rPr>
          <w:rFonts w:cs="Calibri"/>
          <w:color w:val="000000" w:themeColor="text1"/>
          <w:sz w:val="24"/>
          <w:szCs w:val="24"/>
        </w:rPr>
        <w:t>41</w:t>
      </w:r>
      <w:proofErr w:type="gramEnd"/>
      <w:r w:rsidR="000F3005" w:rsidRPr="00004C0F">
        <w:rPr>
          <w:rFonts w:cs="Calibri"/>
          <w:color w:val="000000" w:themeColor="text1"/>
          <w:sz w:val="24"/>
          <w:szCs w:val="24"/>
        </w:rPr>
        <w:t xml:space="preserve"> </w:t>
      </w:r>
      <w:r w:rsidRPr="00004C0F">
        <w:rPr>
          <w:rFonts w:cs="Calibri"/>
          <w:color w:val="000000" w:themeColor="text1"/>
          <w:sz w:val="24"/>
          <w:szCs w:val="24"/>
        </w:rPr>
        <w:t>hráček</w:t>
      </w:r>
      <w:r>
        <w:rPr>
          <w:rFonts w:cs="Calibri"/>
          <w:sz w:val="24"/>
          <w:szCs w:val="24"/>
        </w:rPr>
        <w:t>, ž</w:t>
      </w:r>
      <w:r>
        <w:rPr>
          <w:rFonts w:cs="Calibri"/>
          <w:sz w:val="24"/>
          <w:szCs w:val="24"/>
          <w:lang w:val="en-US"/>
        </w:rPr>
        <w:t>á</w:t>
      </w:r>
      <w:r>
        <w:rPr>
          <w:rFonts w:cs="Calibri"/>
          <w:sz w:val="24"/>
          <w:szCs w:val="24"/>
        </w:rPr>
        <w:t>k – 8. m</w:t>
      </w:r>
      <w:r>
        <w:rPr>
          <w:rFonts w:cs="Calibri"/>
          <w:sz w:val="24"/>
          <w:szCs w:val="24"/>
          <w:lang w:val="en-US"/>
        </w:rPr>
        <w:t>í</w:t>
      </w:r>
      <w:r>
        <w:rPr>
          <w:rFonts w:cs="Calibri"/>
          <w:sz w:val="24"/>
          <w:szCs w:val="24"/>
        </w:rPr>
        <w:t>sto Dominik z 92 hráčů, juniorka – 1. m</w:t>
      </w:r>
      <w:r>
        <w:rPr>
          <w:rFonts w:cs="Calibri"/>
          <w:sz w:val="24"/>
          <w:szCs w:val="24"/>
          <w:lang w:val="en-US"/>
        </w:rPr>
        <w:t>í</w:t>
      </w:r>
      <w:r>
        <w:rPr>
          <w:rFonts w:cs="Calibri"/>
          <w:sz w:val="24"/>
          <w:szCs w:val="24"/>
        </w:rPr>
        <w:t xml:space="preserve">sto </w:t>
      </w:r>
      <w:proofErr w:type="spellStart"/>
      <w:r>
        <w:rPr>
          <w:rFonts w:cs="Calibri"/>
          <w:sz w:val="24"/>
          <w:szCs w:val="24"/>
        </w:rPr>
        <w:t>Leont</w:t>
      </w:r>
      <w:proofErr w:type="spellEnd"/>
      <w:r>
        <w:rPr>
          <w:rFonts w:cs="Calibri"/>
          <w:sz w:val="24"/>
          <w:szCs w:val="24"/>
          <w:lang w:val="en-US"/>
        </w:rPr>
        <w:t>ý</w:t>
      </w:r>
      <w:proofErr w:type="spellStart"/>
      <w:r>
        <w:rPr>
          <w:rFonts w:cs="Calibri"/>
          <w:sz w:val="24"/>
          <w:szCs w:val="24"/>
        </w:rPr>
        <w:t>nka</w:t>
      </w:r>
      <w:proofErr w:type="spellEnd"/>
      <w:r>
        <w:rPr>
          <w:rFonts w:cs="Calibri"/>
          <w:sz w:val="24"/>
          <w:szCs w:val="24"/>
        </w:rPr>
        <w:t>, 3. m</w:t>
      </w:r>
      <w:r>
        <w:rPr>
          <w:rFonts w:cs="Calibri"/>
          <w:sz w:val="24"/>
          <w:szCs w:val="24"/>
          <w:lang w:val="en-US"/>
        </w:rPr>
        <w:t>í</w:t>
      </w:r>
      <w:r>
        <w:rPr>
          <w:rFonts w:cs="Calibri"/>
          <w:sz w:val="24"/>
          <w:szCs w:val="24"/>
        </w:rPr>
        <w:t>sto Maruška a 7. m</w:t>
      </w:r>
      <w:r>
        <w:rPr>
          <w:rFonts w:cs="Calibri"/>
          <w:sz w:val="24"/>
          <w:szCs w:val="24"/>
          <w:lang w:val="en-US"/>
        </w:rPr>
        <w:t>í</w:t>
      </w:r>
      <w:r>
        <w:rPr>
          <w:rFonts w:cs="Calibri"/>
          <w:sz w:val="24"/>
          <w:szCs w:val="24"/>
        </w:rPr>
        <w:t>sto Nelina z 55 hráček, junior – 4. m</w:t>
      </w:r>
      <w:r>
        <w:rPr>
          <w:rFonts w:cs="Calibri"/>
          <w:sz w:val="24"/>
          <w:szCs w:val="24"/>
          <w:lang w:val="en-US"/>
        </w:rPr>
        <w:t>í</w:t>
      </w:r>
      <w:r>
        <w:rPr>
          <w:rFonts w:cs="Calibri"/>
          <w:sz w:val="24"/>
          <w:szCs w:val="24"/>
        </w:rPr>
        <w:t>sto V</w:t>
      </w:r>
      <w:r>
        <w:rPr>
          <w:rFonts w:cs="Calibri"/>
          <w:sz w:val="24"/>
          <w:szCs w:val="24"/>
          <w:lang w:val="en-US"/>
        </w:rPr>
        <w:t>í</w:t>
      </w:r>
      <w:proofErr w:type="spellStart"/>
      <w:r>
        <w:rPr>
          <w:rFonts w:cs="Calibri"/>
          <w:sz w:val="24"/>
          <w:szCs w:val="24"/>
        </w:rPr>
        <w:t>tězslav</w:t>
      </w:r>
      <w:proofErr w:type="spellEnd"/>
      <w:r>
        <w:rPr>
          <w:rFonts w:cs="Calibri"/>
          <w:sz w:val="24"/>
          <w:szCs w:val="24"/>
        </w:rPr>
        <w:t xml:space="preserve"> ze 107 hráčů, v žebříčku žen na 28. m</w:t>
      </w:r>
      <w:r>
        <w:rPr>
          <w:rFonts w:cs="Calibri"/>
          <w:sz w:val="24"/>
          <w:szCs w:val="24"/>
          <w:lang w:val="en-US"/>
        </w:rPr>
        <w:t>í</w:t>
      </w:r>
      <w:r>
        <w:rPr>
          <w:rFonts w:cs="Calibri"/>
          <w:sz w:val="24"/>
          <w:szCs w:val="24"/>
        </w:rPr>
        <w:t xml:space="preserve">stě </w:t>
      </w:r>
      <w:proofErr w:type="spellStart"/>
      <w:r>
        <w:rPr>
          <w:rFonts w:cs="Calibri"/>
          <w:sz w:val="24"/>
          <w:szCs w:val="24"/>
        </w:rPr>
        <w:t>Leont</w:t>
      </w:r>
      <w:proofErr w:type="spellEnd"/>
      <w:r>
        <w:rPr>
          <w:rFonts w:cs="Calibri"/>
          <w:sz w:val="24"/>
          <w:szCs w:val="24"/>
          <w:lang w:val="en-US"/>
        </w:rPr>
        <w:t>ý</w:t>
      </w:r>
      <w:proofErr w:type="spellStart"/>
      <w:r>
        <w:rPr>
          <w:rFonts w:cs="Calibri"/>
          <w:sz w:val="24"/>
          <w:szCs w:val="24"/>
        </w:rPr>
        <w:t>nka</w:t>
      </w:r>
      <w:proofErr w:type="spellEnd"/>
      <w:r>
        <w:rPr>
          <w:rFonts w:cs="Calibri"/>
          <w:sz w:val="24"/>
          <w:szCs w:val="24"/>
        </w:rPr>
        <w:t>, na 35. m</w:t>
      </w:r>
      <w:r>
        <w:rPr>
          <w:rFonts w:cs="Calibri"/>
          <w:sz w:val="24"/>
          <w:szCs w:val="24"/>
          <w:lang w:val="en-US"/>
        </w:rPr>
        <w:t>í</w:t>
      </w:r>
      <w:r>
        <w:rPr>
          <w:rFonts w:cs="Calibri"/>
          <w:sz w:val="24"/>
          <w:szCs w:val="24"/>
        </w:rPr>
        <w:t>stě Maruška a na 86. m</w:t>
      </w:r>
      <w:r>
        <w:rPr>
          <w:rFonts w:cs="Calibri"/>
          <w:sz w:val="24"/>
          <w:szCs w:val="24"/>
          <w:lang w:val="en-US"/>
        </w:rPr>
        <w:t>í</w:t>
      </w:r>
      <w:r>
        <w:rPr>
          <w:rFonts w:cs="Calibri"/>
          <w:sz w:val="24"/>
          <w:szCs w:val="24"/>
        </w:rPr>
        <w:t>stě Nelina z 1831 hráček, v muž</w:t>
      </w:r>
      <w:r>
        <w:rPr>
          <w:rFonts w:cs="Calibri"/>
          <w:sz w:val="24"/>
          <w:szCs w:val="24"/>
          <w:lang w:val="en-US"/>
        </w:rPr>
        <w:t>í</w:t>
      </w:r>
      <w:r>
        <w:rPr>
          <w:rFonts w:cs="Calibri"/>
          <w:sz w:val="24"/>
          <w:szCs w:val="24"/>
        </w:rPr>
        <w:t>ch na 430. m</w:t>
      </w:r>
      <w:r>
        <w:rPr>
          <w:rFonts w:cs="Calibri"/>
          <w:sz w:val="24"/>
          <w:szCs w:val="24"/>
          <w:lang w:val="en-US"/>
        </w:rPr>
        <w:t>í</w:t>
      </w:r>
      <w:r>
        <w:rPr>
          <w:rFonts w:cs="Calibri"/>
          <w:sz w:val="24"/>
          <w:szCs w:val="24"/>
        </w:rPr>
        <w:t>stě V</w:t>
      </w:r>
      <w:r>
        <w:rPr>
          <w:rFonts w:cs="Calibri"/>
          <w:sz w:val="24"/>
          <w:szCs w:val="24"/>
          <w:lang w:val="en-US"/>
        </w:rPr>
        <w:t>í</w:t>
      </w:r>
      <w:proofErr w:type="spellStart"/>
      <w:r>
        <w:rPr>
          <w:rFonts w:cs="Calibri"/>
          <w:sz w:val="24"/>
          <w:szCs w:val="24"/>
        </w:rPr>
        <w:t>tězslav</w:t>
      </w:r>
      <w:proofErr w:type="spellEnd"/>
      <w:r>
        <w:rPr>
          <w:rFonts w:cs="Calibri"/>
          <w:sz w:val="24"/>
          <w:szCs w:val="24"/>
        </w:rPr>
        <w:t xml:space="preserve"> z 9258 hráčů z cel</w:t>
      </w:r>
      <w:r>
        <w:rPr>
          <w:rFonts w:cs="Calibri"/>
          <w:sz w:val="24"/>
          <w:szCs w:val="24"/>
          <w:lang w:val="en-US"/>
        </w:rPr>
        <w:t>é</w:t>
      </w:r>
      <w:r>
        <w:rPr>
          <w:rFonts w:cs="Calibri"/>
          <w:sz w:val="24"/>
          <w:szCs w:val="24"/>
        </w:rPr>
        <w:t xml:space="preserve"> republiky. Pořad</w:t>
      </w:r>
      <w:r>
        <w:rPr>
          <w:rFonts w:cs="Calibri"/>
          <w:sz w:val="24"/>
          <w:szCs w:val="24"/>
          <w:lang w:val="en-US"/>
        </w:rPr>
        <w:t>í</w:t>
      </w:r>
      <w:r>
        <w:rPr>
          <w:rFonts w:cs="Calibri"/>
          <w:sz w:val="24"/>
          <w:szCs w:val="24"/>
        </w:rPr>
        <w:t xml:space="preserve"> našich dospěl</w:t>
      </w:r>
      <w:r>
        <w:rPr>
          <w:rFonts w:cs="Calibri"/>
          <w:sz w:val="24"/>
          <w:szCs w:val="24"/>
          <w:lang w:val="en-US"/>
        </w:rPr>
        <w:t>í</w:t>
      </w:r>
      <w:r>
        <w:rPr>
          <w:rFonts w:cs="Calibri"/>
          <w:sz w:val="24"/>
          <w:szCs w:val="24"/>
        </w:rPr>
        <w:t>ch členů neuvádím, ale tak</w:t>
      </w:r>
      <w:r>
        <w:rPr>
          <w:rFonts w:cs="Calibri"/>
          <w:sz w:val="24"/>
          <w:szCs w:val="24"/>
          <w:lang w:val="en-US"/>
        </w:rPr>
        <w:t>é</w:t>
      </w:r>
      <w:r>
        <w:rPr>
          <w:rFonts w:cs="Calibri"/>
          <w:sz w:val="24"/>
          <w:szCs w:val="24"/>
        </w:rPr>
        <w:t xml:space="preserve"> na tom nejsou špatně. V dalším čtvrtlet</w:t>
      </w:r>
      <w:r>
        <w:rPr>
          <w:rFonts w:cs="Calibri"/>
          <w:sz w:val="24"/>
          <w:szCs w:val="24"/>
          <w:lang w:val="en-US"/>
        </w:rPr>
        <w:t>í</w:t>
      </w:r>
      <w:r>
        <w:rPr>
          <w:rFonts w:cs="Calibri"/>
          <w:sz w:val="24"/>
          <w:szCs w:val="24"/>
        </w:rPr>
        <w:t xml:space="preserve"> n</w:t>
      </w:r>
      <w:r>
        <w:rPr>
          <w:rFonts w:cs="Calibri"/>
          <w:sz w:val="24"/>
          <w:szCs w:val="24"/>
          <w:lang w:val="en-US"/>
        </w:rPr>
        <w:t>á</w:t>
      </w:r>
      <w:r>
        <w:rPr>
          <w:rFonts w:cs="Calibri"/>
          <w:sz w:val="24"/>
          <w:szCs w:val="24"/>
        </w:rPr>
        <w:t xml:space="preserve">s opět čeká spousty turnajů jak regionálních, tak krajských a republikových, kde budeme obhajovat tituly Mistryň republiky (Maruška a </w:t>
      </w:r>
      <w:proofErr w:type="spellStart"/>
      <w:r>
        <w:rPr>
          <w:rFonts w:cs="Calibri"/>
          <w:sz w:val="24"/>
          <w:szCs w:val="24"/>
        </w:rPr>
        <w:t>Leont</w:t>
      </w:r>
      <w:proofErr w:type="spellEnd"/>
      <w:r>
        <w:rPr>
          <w:rFonts w:cs="Calibri"/>
          <w:sz w:val="24"/>
          <w:szCs w:val="24"/>
          <w:lang w:val="en-US"/>
        </w:rPr>
        <w:t>ý</w:t>
      </w:r>
      <w:proofErr w:type="spellStart"/>
      <w:r>
        <w:rPr>
          <w:rFonts w:cs="Calibri"/>
          <w:sz w:val="24"/>
          <w:szCs w:val="24"/>
        </w:rPr>
        <w:t>nka</w:t>
      </w:r>
      <w:proofErr w:type="spellEnd"/>
      <w:r>
        <w:rPr>
          <w:rFonts w:cs="Calibri"/>
          <w:sz w:val="24"/>
          <w:szCs w:val="24"/>
        </w:rPr>
        <w:t>) z roku 2021. O výsledcích V</w:t>
      </w:r>
      <w:r>
        <w:rPr>
          <w:rFonts w:cs="Calibri"/>
          <w:sz w:val="24"/>
          <w:szCs w:val="24"/>
          <w:lang w:val="en-US"/>
        </w:rPr>
        <w:t>á</w:t>
      </w:r>
      <w:r>
        <w:rPr>
          <w:rFonts w:cs="Calibri"/>
          <w:sz w:val="24"/>
          <w:szCs w:val="24"/>
        </w:rPr>
        <w:t>s budeme opět informovat.</w:t>
      </w:r>
    </w:p>
    <w:p w14:paraId="0628B66C" w14:textId="77777777" w:rsidR="003142CF" w:rsidRDefault="003142CF" w:rsidP="003142CF">
      <w:pPr>
        <w:widowControl w:val="0"/>
        <w:autoSpaceDE w:val="0"/>
        <w:autoSpaceDN w:val="0"/>
        <w:adjustRightInd w:val="0"/>
        <w:jc w:val="both"/>
        <w:rPr>
          <w:rFonts w:cs="Calibri"/>
          <w:sz w:val="24"/>
          <w:szCs w:val="24"/>
        </w:rPr>
      </w:pPr>
      <w:r>
        <w:rPr>
          <w:rFonts w:cs="Calibri"/>
          <w:sz w:val="24"/>
          <w:szCs w:val="24"/>
        </w:rPr>
        <w:t>S pozdravem a Sportu zdar – Ludvík R</w:t>
      </w:r>
      <w:r>
        <w:rPr>
          <w:rFonts w:cs="Calibri"/>
          <w:sz w:val="24"/>
          <w:szCs w:val="24"/>
          <w:lang w:val="en-US"/>
        </w:rPr>
        <w:t>á</w:t>
      </w:r>
      <w:r>
        <w:rPr>
          <w:rFonts w:cs="Calibri"/>
          <w:sz w:val="24"/>
          <w:szCs w:val="24"/>
        </w:rPr>
        <w:t>ž, předseda klubu</w:t>
      </w:r>
    </w:p>
    <w:p w14:paraId="62EB08CB" w14:textId="77777777" w:rsidR="003142CF" w:rsidRDefault="003142CF" w:rsidP="003142CF">
      <w:pPr>
        <w:tabs>
          <w:tab w:val="num" w:pos="540"/>
        </w:tabs>
        <w:spacing w:after="120" w:line="240" w:lineRule="auto"/>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14:paraId="6DBD2DD6" w14:textId="77777777" w:rsidR="003142CF" w:rsidRDefault="003142CF" w:rsidP="003142CF">
      <w:pPr>
        <w:tabs>
          <w:tab w:val="num" w:pos="540"/>
        </w:tabs>
        <w:spacing w:after="120" w:line="240" w:lineRule="auto"/>
        <w:ind w:firstLine="284"/>
        <w:jc w:val="center"/>
        <w:rPr>
          <w:rFonts w:ascii="Arial" w:hAnsi="Arial" w:cs="Arial"/>
          <w:b/>
          <w:sz w:val="28"/>
          <w:szCs w:val="28"/>
          <w:u w:val="dotDash"/>
        </w:rPr>
      </w:pPr>
    </w:p>
    <w:p w14:paraId="0D9458BE" w14:textId="77777777" w:rsidR="003142CF" w:rsidRDefault="003142CF" w:rsidP="003142CF">
      <w:pPr>
        <w:spacing w:before="240" w:after="120" w:line="240" w:lineRule="auto"/>
        <w:ind w:firstLine="284"/>
        <w:jc w:val="center"/>
        <w:outlineLvl w:val="0"/>
        <w:rPr>
          <w:rFonts w:ascii="Arial" w:hAnsi="Arial" w:cs="Arial"/>
          <w:spacing w:val="30"/>
          <w:sz w:val="28"/>
          <w:szCs w:val="28"/>
        </w:rPr>
      </w:pPr>
      <w:r>
        <w:rPr>
          <w:rFonts w:ascii="Arial" w:hAnsi="Arial" w:cs="Arial"/>
          <w:spacing w:val="30"/>
          <w:sz w:val="28"/>
          <w:szCs w:val="28"/>
        </w:rPr>
        <w:lastRenderedPageBreak/>
        <w:t>POVÍDÁNÍ NA KONEC</w:t>
      </w:r>
    </w:p>
    <w:p w14:paraId="0F1D1704" w14:textId="77777777" w:rsidR="003142CF" w:rsidRDefault="003142CF" w:rsidP="003142CF">
      <w:pPr>
        <w:rPr>
          <w:rStyle w:val="Zvraznn"/>
          <w:i w:val="0"/>
          <w:color w:val="000000"/>
          <w:sz w:val="24"/>
          <w:szCs w:val="24"/>
          <w:bdr w:val="none" w:sz="0" w:space="0" w:color="auto" w:frame="1"/>
        </w:rPr>
      </w:pPr>
      <w:r>
        <w:rPr>
          <w:rStyle w:val="Zvraznn"/>
          <w:rFonts w:ascii="Arial" w:hAnsi="Arial" w:cs="Arial"/>
          <w:sz w:val="24"/>
          <w:szCs w:val="24"/>
          <w:bdr w:val="none" w:sz="0" w:space="0" w:color="auto" w:frame="1"/>
        </w:rPr>
        <w:t xml:space="preserve">Sdružení vlastníků lesa sepsalo </w:t>
      </w:r>
    </w:p>
    <w:p w14:paraId="6A08AB73" w14:textId="77777777" w:rsidR="003142CF" w:rsidRDefault="003142CF" w:rsidP="003142CF">
      <w:pPr>
        <w:pStyle w:val="Nzev"/>
        <w:spacing w:line="360" w:lineRule="auto"/>
        <w:rPr>
          <w:i w:val="0"/>
          <w:sz w:val="32"/>
          <w:szCs w:val="32"/>
        </w:rPr>
      </w:pPr>
      <w:r>
        <w:rPr>
          <w:rFonts w:ascii="Arial" w:hAnsi="Arial" w:cs="Arial"/>
          <w:i w:val="0"/>
          <w:sz w:val="32"/>
          <w:szCs w:val="32"/>
        </w:rPr>
        <w:t>DESET PRAVIDEL NÁVŠTĚVNÍKA LESA.</w:t>
      </w:r>
    </w:p>
    <w:p w14:paraId="69A6410D" w14:textId="77777777" w:rsidR="003142CF" w:rsidRDefault="003142CF" w:rsidP="003142CF">
      <w:pPr>
        <w:pStyle w:val="Nzev"/>
        <w:jc w:val="both"/>
        <w:rPr>
          <w:rFonts w:ascii="Arial" w:hAnsi="Arial" w:cs="Arial"/>
          <w:i w:val="0"/>
          <w:sz w:val="24"/>
          <w:szCs w:val="24"/>
        </w:rPr>
      </w:pPr>
      <w:r>
        <w:rPr>
          <w:rFonts w:ascii="Arial" w:hAnsi="Arial" w:cs="Arial"/>
          <w:b w:val="0"/>
          <w:i w:val="0"/>
          <w:sz w:val="24"/>
          <w:szCs w:val="24"/>
        </w:rPr>
        <w:t>A protože to je téma, které trápí asi většinu vlastníků lesa, rozhodla jsem se, že je tentokrát použiju místo svého povídání:</w:t>
      </w:r>
    </w:p>
    <w:p w14:paraId="2A1A8D9B" w14:textId="77777777" w:rsidR="003142CF" w:rsidRDefault="003142CF" w:rsidP="003142CF">
      <w:pPr>
        <w:shd w:val="clear" w:color="auto" w:fill="FFFFFF"/>
        <w:spacing w:after="120" w:line="300" w:lineRule="atLeast"/>
        <w:jc w:val="both"/>
        <w:textAlignment w:val="baseline"/>
        <w:rPr>
          <w:rStyle w:val="Siln"/>
          <w:b w:val="0"/>
          <w:color w:val="000000"/>
          <w:spacing w:val="24"/>
          <w:sz w:val="20"/>
          <w:szCs w:val="20"/>
          <w:u w:val="single"/>
          <w:bdr w:val="none" w:sz="0" w:space="0" w:color="auto" w:frame="1"/>
        </w:rPr>
      </w:pPr>
    </w:p>
    <w:p w14:paraId="57B72CC7" w14:textId="77777777" w:rsidR="003142CF" w:rsidRDefault="003142CF" w:rsidP="003142CF">
      <w:pPr>
        <w:shd w:val="clear" w:color="auto" w:fill="FFFFFF"/>
        <w:spacing w:after="120" w:line="300" w:lineRule="atLeast"/>
        <w:jc w:val="both"/>
        <w:textAlignment w:val="baseline"/>
        <w:rPr>
          <w:rStyle w:val="Siln"/>
          <w:rFonts w:ascii="Arial" w:hAnsi="Arial" w:cs="Arial"/>
          <w:b w:val="0"/>
          <w:color w:val="000000"/>
          <w:spacing w:val="24"/>
          <w:sz w:val="32"/>
          <w:szCs w:val="32"/>
          <w:u w:val="single"/>
          <w:bdr w:val="none" w:sz="0" w:space="0" w:color="auto" w:frame="1"/>
        </w:rPr>
      </w:pPr>
      <w:r>
        <w:rPr>
          <w:rStyle w:val="Siln"/>
          <w:rFonts w:ascii="Arial" w:hAnsi="Arial" w:cs="Arial"/>
          <w:color w:val="000000"/>
          <w:spacing w:val="24"/>
          <w:sz w:val="28"/>
          <w:szCs w:val="28"/>
          <w:u w:val="single"/>
          <w:bdr w:val="none" w:sz="0" w:space="0" w:color="auto" w:frame="1"/>
        </w:rPr>
        <w:t>LES JE KOUZELNÉ MÍSTO, DO KTERÉHO</w:t>
      </w:r>
      <w:r>
        <w:rPr>
          <w:rStyle w:val="Siln"/>
          <w:rFonts w:ascii="Arial" w:hAnsi="Arial" w:cs="Arial"/>
          <w:color w:val="000000"/>
          <w:spacing w:val="24"/>
          <w:sz w:val="32"/>
          <w:szCs w:val="32"/>
          <w:u w:val="single"/>
          <w:bdr w:val="none" w:sz="0" w:space="0" w:color="auto" w:frame="1"/>
        </w:rPr>
        <w:t xml:space="preserve"> </w:t>
      </w:r>
    </w:p>
    <w:p w14:paraId="293DB459" w14:textId="77777777" w:rsidR="003142CF" w:rsidRDefault="003142CF" w:rsidP="003142CF">
      <w:pPr>
        <w:shd w:val="clear" w:color="auto" w:fill="FFFFFF"/>
        <w:spacing w:after="120" w:line="300" w:lineRule="atLeast"/>
        <w:jc w:val="center"/>
        <w:textAlignment w:val="baseline"/>
        <w:rPr>
          <w:rStyle w:val="Siln"/>
          <w:rFonts w:ascii="Arial" w:hAnsi="Arial" w:cs="Arial"/>
          <w:color w:val="000000"/>
          <w:spacing w:val="24"/>
          <w:sz w:val="36"/>
          <w:szCs w:val="36"/>
          <w:bdr w:val="none" w:sz="0" w:space="0" w:color="auto" w:frame="1"/>
        </w:rPr>
      </w:pPr>
      <w:r>
        <w:rPr>
          <w:rStyle w:val="Siln"/>
          <w:rFonts w:ascii="Arial" w:hAnsi="Arial" w:cs="Arial"/>
          <w:color w:val="000000"/>
          <w:spacing w:val="24"/>
          <w:sz w:val="36"/>
          <w:szCs w:val="36"/>
          <w:u w:val="single"/>
          <w:bdr w:val="none" w:sz="0" w:space="0" w:color="auto" w:frame="1"/>
        </w:rPr>
        <w:t>PŘICHÁZÍME NA NÁVŠTĚVU!</w:t>
      </w:r>
    </w:p>
    <w:p w14:paraId="3F3C7CF2" w14:textId="77777777" w:rsidR="003142CF" w:rsidRDefault="003142CF" w:rsidP="003142CF">
      <w:pPr>
        <w:shd w:val="clear" w:color="auto" w:fill="FFFFFF"/>
        <w:spacing w:after="0" w:line="240" w:lineRule="auto"/>
        <w:jc w:val="both"/>
        <w:textAlignment w:val="baseline"/>
        <w:rPr>
          <w:rStyle w:val="Siln"/>
          <w:rFonts w:ascii="Arial" w:hAnsi="Arial" w:cs="Arial"/>
          <w:color w:val="000000"/>
          <w:sz w:val="24"/>
          <w:szCs w:val="24"/>
          <w:bdr w:val="none" w:sz="0" w:space="0" w:color="auto" w:frame="1"/>
        </w:rPr>
      </w:pPr>
      <w:r>
        <w:rPr>
          <w:rStyle w:val="Siln"/>
          <w:rFonts w:ascii="Arial" w:hAnsi="Arial" w:cs="Arial"/>
          <w:color w:val="000000"/>
          <w:sz w:val="24"/>
          <w:szCs w:val="24"/>
          <w:bdr w:val="none" w:sz="0" w:space="0" w:color="auto" w:frame="1"/>
        </w:rPr>
        <w:t>Les je prostředím, kde si můžeme odpočinout od stresu a nadechnout se čerstvého vzduchu. Znáte desatero návštěvníka lesa? Napadne vás na procházce nebo výletě, že každý les někomu (kdo je za hospodaření v něm zodpovědný) patří?</w:t>
      </w:r>
    </w:p>
    <w:p w14:paraId="0E9215C0" w14:textId="77777777" w:rsidR="003142CF" w:rsidRDefault="003142CF" w:rsidP="003142CF">
      <w:pPr>
        <w:shd w:val="clear" w:color="auto" w:fill="FFFFFF"/>
        <w:spacing w:after="120" w:line="240" w:lineRule="auto"/>
        <w:jc w:val="both"/>
        <w:textAlignment w:val="baseline"/>
      </w:pPr>
    </w:p>
    <w:p w14:paraId="15592551" w14:textId="77777777" w:rsidR="003142CF" w:rsidRDefault="003142CF" w:rsidP="003142CF">
      <w:pPr>
        <w:numPr>
          <w:ilvl w:val="0"/>
          <w:numId w:val="22"/>
        </w:numPr>
        <w:shd w:val="clear" w:color="auto" w:fill="FFFFFF"/>
        <w:spacing w:after="120" w:line="240" w:lineRule="auto"/>
        <w:ind w:left="0" w:right="28" w:firstLine="0"/>
        <w:jc w:val="both"/>
        <w:textAlignment w:val="baseline"/>
        <w:rPr>
          <w:rFonts w:ascii="Arial" w:hAnsi="Arial" w:cs="Arial"/>
          <w:color w:val="000000"/>
        </w:rPr>
      </w:pPr>
      <w:r>
        <w:rPr>
          <w:rStyle w:val="Siln"/>
          <w:rFonts w:ascii="Arial" w:hAnsi="Arial" w:cs="Arial"/>
          <w:color w:val="000000"/>
          <w:bdr w:val="none" w:sz="0" w:space="0" w:color="auto" w:frame="1"/>
        </w:rPr>
        <w:t>Nedělat hluk</w:t>
      </w:r>
      <w:r>
        <w:rPr>
          <w:rFonts w:ascii="Arial" w:hAnsi="Arial" w:cs="Arial"/>
          <w:color w:val="000000"/>
        </w:rPr>
        <w:t xml:space="preserve"> – když je lesní zvěř stresovaná a nemá klid, je nucena zdržovat se na stanovištích, která neodpovídají jejím přirozeným potřebám a kde nemá dostatek potravy. </w:t>
      </w:r>
    </w:p>
    <w:p w14:paraId="17F9619B" w14:textId="77777777" w:rsidR="003142CF" w:rsidRDefault="003142CF" w:rsidP="003142CF">
      <w:pPr>
        <w:numPr>
          <w:ilvl w:val="0"/>
          <w:numId w:val="22"/>
        </w:numPr>
        <w:shd w:val="clear" w:color="auto" w:fill="FFFFFF"/>
        <w:spacing w:after="120" w:line="240" w:lineRule="auto"/>
        <w:ind w:left="0" w:right="28" w:firstLine="0"/>
        <w:jc w:val="both"/>
        <w:textAlignment w:val="baseline"/>
        <w:rPr>
          <w:rFonts w:ascii="Arial" w:hAnsi="Arial" w:cs="Arial"/>
          <w:color w:val="000000"/>
        </w:rPr>
      </w:pPr>
      <w:r>
        <w:rPr>
          <w:rFonts w:ascii="Arial" w:hAnsi="Arial" w:cs="Arial"/>
          <w:color w:val="000000"/>
        </w:rPr>
        <w:t>Co nejméně zasahujte do přirozeného života v lese. Na jarní mláďata rozhodně nesahejte, vaše představa, že jsou opuštěná, je může připravit o kontakt s matkou.</w:t>
      </w:r>
    </w:p>
    <w:p w14:paraId="55222E3B" w14:textId="77777777" w:rsidR="003142CF" w:rsidRDefault="003142CF" w:rsidP="003142CF">
      <w:pPr>
        <w:numPr>
          <w:ilvl w:val="0"/>
          <w:numId w:val="22"/>
        </w:numPr>
        <w:shd w:val="clear" w:color="auto" w:fill="FFFFFF"/>
        <w:spacing w:after="120" w:line="240" w:lineRule="auto"/>
        <w:ind w:left="0" w:right="28" w:firstLine="0"/>
        <w:jc w:val="both"/>
        <w:textAlignment w:val="baseline"/>
        <w:rPr>
          <w:rFonts w:ascii="Arial" w:hAnsi="Arial" w:cs="Arial"/>
          <w:color w:val="000000"/>
        </w:rPr>
      </w:pPr>
      <w:r>
        <w:rPr>
          <w:rStyle w:val="Siln"/>
          <w:rFonts w:ascii="Arial" w:hAnsi="Arial" w:cs="Arial"/>
          <w:color w:val="000000"/>
          <w:bdr w:val="none" w:sz="0" w:space="0" w:color="auto" w:frame="1"/>
        </w:rPr>
        <w:t>Mít psa vždy na vodítku</w:t>
      </w:r>
      <w:r>
        <w:rPr>
          <w:rFonts w:ascii="Arial" w:hAnsi="Arial" w:cs="Arial"/>
          <w:color w:val="000000"/>
        </w:rPr>
        <w:t>, aby se nevymkl vlivu svého pána a aby neohrožoval nejen lesní zvěř, ale i ostatní návštěvníky lesa nebo osoby, které v lese pracují.</w:t>
      </w:r>
    </w:p>
    <w:p w14:paraId="1B546CBF" w14:textId="77777777" w:rsidR="003142CF" w:rsidRDefault="003142CF" w:rsidP="003142CF">
      <w:pPr>
        <w:numPr>
          <w:ilvl w:val="0"/>
          <w:numId w:val="22"/>
        </w:numPr>
        <w:shd w:val="clear" w:color="auto" w:fill="FFFFFF"/>
        <w:spacing w:after="120" w:line="240" w:lineRule="auto"/>
        <w:ind w:left="0" w:right="28" w:firstLine="0"/>
        <w:jc w:val="both"/>
        <w:textAlignment w:val="baseline"/>
        <w:rPr>
          <w:rFonts w:ascii="Arial" w:hAnsi="Arial" w:cs="Arial"/>
          <w:color w:val="000000"/>
        </w:rPr>
      </w:pPr>
      <w:r>
        <w:rPr>
          <w:rStyle w:val="Siln"/>
          <w:rFonts w:ascii="Arial" w:hAnsi="Arial" w:cs="Arial"/>
          <w:color w:val="000000"/>
          <w:bdr w:val="none" w:sz="0" w:space="0" w:color="auto" w:frame="1"/>
        </w:rPr>
        <w:t>Nepoškozovat stromy a keře</w:t>
      </w:r>
      <w:r>
        <w:rPr>
          <w:rFonts w:ascii="Arial" w:hAnsi="Arial" w:cs="Arial"/>
          <w:color w:val="000000"/>
        </w:rPr>
        <w:t> – odlomenými větvemi nebo poškozenou kůrou vniká do stromu infekce a následně jsou stromy oslabeny proti útoku hmyzích škůdců i větru.</w:t>
      </w:r>
    </w:p>
    <w:p w14:paraId="10DC90AA" w14:textId="77777777" w:rsidR="003142CF" w:rsidRDefault="003142CF" w:rsidP="003142CF">
      <w:pPr>
        <w:numPr>
          <w:ilvl w:val="0"/>
          <w:numId w:val="22"/>
        </w:numPr>
        <w:shd w:val="clear" w:color="auto" w:fill="FFFFFF"/>
        <w:spacing w:after="120" w:line="240" w:lineRule="auto"/>
        <w:ind w:left="0" w:right="28" w:firstLine="0"/>
        <w:jc w:val="both"/>
        <w:textAlignment w:val="baseline"/>
        <w:rPr>
          <w:rFonts w:ascii="Arial" w:hAnsi="Arial" w:cs="Arial"/>
          <w:color w:val="000000"/>
        </w:rPr>
      </w:pPr>
      <w:r>
        <w:rPr>
          <w:rStyle w:val="Siln"/>
          <w:rFonts w:ascii="Arial" w:hAnsi="Arial" w:cs="Arial"/>
          <w:color w:val="000000"/>
          <w:bdr w:val="none" w:sz="0" w:space="0" w:color="auto" w:frame="1"/>
        </w:rPr>
        <w:t>Nevstupovat do míst, kde probíhá těžba, manipulace nebo doprava dříví. </w:t>
      </w:r>
      <w:r>
        <w:rPr>
          <w:rFonts w:ascii="Arial" w:hAnsi="Arial" w:cs="Arial"/>
          <w:color w:val="000000"/>
        </w:rPr>
        <w:t xml:space="preserve">V žádném případě si nehrát na skládkách dřeva, kde hrozí vysoké nebezpečí úrazu především uvolněním klád. </w:t>
      </w:r>
      <w:r>
        <w:rPr>
          <w:rStyle w:val="Siln"/>
          <w:rFonts w:ascii="Arial" w:hAnsi="Arial" w:cs="Arial"/>
          <w:color w:val="000000"/>
          <w:bdr w:val="none" w:sz="0" w:space="0" w:color="auto" w:frame="1"/>
        </w:rPr>
        <w:t>Nevstupovat do oplocenek, </w:t>
      </w:r>
      <w:r>
        <w:rPr>
          <w:rFonts w:ascii="Arial" w:hAnsi="Arial" w:cs="Arial"/>
          <w:color w:val="000000"/>
        </w:rPr>
        <w:t>které chrání stromky před zvěří nebo do míst </w:t>
      </w:r>
      <w:r>
        <w:rPr>
          <w:rStyle w:val="Siln"/>
          <w:rFonts w:ascii="Arial" w:hAnsi="Arial" w:cs="Arial"/>
          <w:color w:val="000000"/>
          <w:bdr w:val="none" w:sz="0" w:space="0" w:color="auto" w:frame="1"/>
        </w:rPr>
        <w:t>označených zákazem vstupu.</w:t>
      </w:r>
    </w:p>
    <w:p w14:paraId="78A682DA" w14:textId="77777777" w:rsidR="003142CF" w:rsidRDefault="003142CF" w:rsidP="003142CF">
      <w:pPr>
        <w:numPr>
          <w:ilvl w:val="0"/>
          <w:numId w:val="22"/>
        </w:numPr>
        <w:shd w:val="clear" w:color="auto" w:fill="FFFFFF"/>
        <w:spacing w:after="120" w:line="240" w:lineRule="auto"/>
        <w:ind w:left="0" w:right="28" w:firstLine="0"/>
        <w:jc w:val="both"/>
        <w:textAlignment w:val="baseline"/>
        <w:rPr>
          <w:rFonts w:ascii="Arial" w:hAnsi="Arial" w:cs="Arial"/>
          <w:color w:val="000000"/>
        </w:rPr>
      </w:pPr>
      <w:r>
        <w:rPr>
          <w:rStyle w:val="Siln"/>
          <w:rFonts w:ascii="Arial" w:hAnsi="Arial" w:cs="Arial"/>
          <w:color w:val="000000"/>
          <w:bdr w:val="none" w:sz="0" w:space="0" w:color="auto" w:frame="1"/>
        </w:rPr>
        <w:lastRenderedPageBreak/>
        <w:t>Nejezdit </w:t>
      </w:r>
      <w:r>
        <w:rPr>
          <w:rFonts w:ascii="Arial" w:hAnsi="Arial" w:cs="Arial"/>
          <w:color w:val="000000"/>
        </w:rPr>
        <w:t>(nebo i parkovat)</w:t>
      </w:r>
      <w:r>
        <w:rPr>
          <w:rStyle w:val="Siln"/>
          <w:rFonts w:ascii="Arial" w:hAnsi="Arial" w:cs="Arial"/>
          <w:color w:val="000000"/>
          <w:bdr w:val="none" w:sz="0" w:space="0" w:color="auto" w:frame="1"/>
        </w:rPr>
        <w:t> v lese autem nebo jiným motorovým vozidlem.  Jezdit na kole nebo běžkách, sáňkách, na koni atp. jen po vyznačených stezkách</w:t>
      </w:r>
      <w:r>
        <w:rPr>
          <w:rFonts w:ascii="Arial" w:hAnsi="Arial" w:cs="Arial"/>
          <w:color w:val="000000"/>
        </w:rPr>
        <w:t>.</w:t>
      </w:r>
    </w:p>
    <w:p w14:paraId="26F6CEC5" w14:textId="77777777" w:rsidR="003142CF" w:rsidRDefault="003142CF" w:rsidP="003142CF">
      <w:pPr>
        <w:numPr>
          <w:ilvl w:val="0"/>
          <w:numId w:val="22"/>
        </w:numPr>
        <w:shd w:val="clear" w:color="auto" w:fill="FFFFFF"/>
        <w:spacing w:after="120" w:line="240" w:lineRule="auto"/>
        <w:ind w:left="0" w:right="28" w:firstLine="0"/>
        <w:jc w:val="both"/>
        <w:textAlignment w:val="baseline"/>
        <w:rPr>
          <w:rFonts w:ascii="Arial" w:hAnsi="Arial" w:cs="Arial"/>
          <w:color w:val="000000"/>
        </w:rPr>
      </w:pPr>
      <w:r>
        <w:rPr>
          <w:rStyle w:val="Siln"/>
          <w:rFonts w:ascii="Arial" w:hAnsi="Arial" w:cs="Arial"/>
          <w:color w:val="000000"/>
          <w:bdr w:val="none" w:sz="0" w:space="0" w:color="auto" w:frame="1"/>
        </w:rPr>
        <w:t xml:space="preserve">Sbírat lesní plody jen </w:t>
      </w:r>
      <w:r>
        <w:rPr>
          <w:rStyle w:val="Siln"/>
          <w:rFonts w:ascii="Arial" w:hAnsi="Arial" w:cs="Arial"/>
          <w:color w:val="000000"/>
          <w:u w:val="single"/>
          <w:bdr w:val="none" w:sz="0" w:space="0" w:color="auto" w:frame="1"/>
        </w:rPr>
        <w:t>pro svou potřebu </w:t>
      </w:r>
      <w:r>
        <w:rPr>
          <w:rFonts w:ascii="Arial" w:hAnsi="Arial" w:cs="Arial"/>
          <w:color w:val="000000"/>
        </w:rPr>
        <w:t xml:space="preserve">a způsobem, který nepoškozuje les. V řadě evropských zemí je sběr hub omezen a zpoplatněn např. v severní Itálii, Rakousku a ve Švýcarsku. V Nizozemí je sběr hub zakázán úplně. </w:t>
      </w:r>
    </w:p>
    <w:p w14:paraId="656732DB" w14:textId="77777777" w:rsidR="003142CF" w:rsidRDefault="003142CF" w:rsidP="003142CF">
      <w:pPr>
        <w:numPr>
          <w:ilvl w:val="0"/>
          <w:numId w:val="22"/>
        </w:numPr>
        <w:shd w:val="clear" w:color="auto" w:fill="FFFFFF"/>
        <w:spacing w:after="120" w:line="240" w:lineRule="auto"/>
        <w:ind w:left="0" w:right="28" w:firstLine="0"/>
        <w:jc w:val="both"/>
        <w:textAlignment w:val="baseline"/>
        <w:rPr>
          <w:rFonts w:ascii="Arial" w:hAnsi="Arial" w:cs="Arial"/>
          <w:color w:val="000000"/>
          <w:bdr w:val="none" w:sz="0" w:space="0" w:color="auto" w:frame="1"/>
        </w:rPr>
      </w:pPr>
      <w:r>
        <w:rPr>
          <w:rStyle w:val="Siln"/>
          <w:rFonts w:ascii="Arial" w:hAnsi="Arial" w:cs="Arial"/>
          <w:color w:val="000000"/>
          <w:bdr w:val="none" w:sz="0" w:space="0" w:color="auto" w:frame="1"/>
        </w:rPr>
        <w:t>Nerozdělávat v lese oheň</w:t>
      </w:r>
      <w:r>
        <w:rPr>
          <w:rFonts w:ascii="Arial" w:hAnsi="Arial" w:cs="Arial"/>
          <w:color w:val="000000"/>
        </w:rPr>
        <w:t xml:space="preserve"> – otevřený oheň se nesmí rozdělávat v lese, ale ani ve vzdálenosti do 50 m od okraje lesa. V lese se nesmí ani kouřit a odhazovat hořící nebo doutnající předměty – odhozený nedopalek cigarety bývá nejčastější příčinou lesních požárů. </w:t>
      </w:r>
    </w:p>
    <w:p w14:paraId="4316ECDA" w14:textId="77777777" w:rsidR="003142CF" w:rsidRDefault="003142CF" w:rsidP="003142CF">
      <w:pPr>
        <w:numPr>
          <w:ilvl w:val="0"/>
          <w:numId w:val="22"/>
        </w:numPr>
        <w:shd w:val="clear" w:color="auto" w:fill="FFFFFF"/>
        <w:spacing w:after="120" w:line="240" w:lineRule="auto"/>
        <w:ind w:left="0" w:right="28" w:firstLine="0"/>
        <w:jc w:val="both"/>
        <w:textAlignment w:val="baseline"/>
        <w:rPr>
          <w:rFonts w:ascii="Arial" w:hAnsi="Arial" w:cs="Arial"/>
          <w:color w:val="000000"/>
          <w:bdr w:val="none" w:sz="0" w:space="0" w:color="auto" w:frame="1"/>
        </w:rPr>
      </w:pPr>
      <w:r>
        <w:rPr>
          <w:rFonts w:ascii="Arial" w:hAnsi="Arial" w:cs="Arial"/>
          <w:color w:val="000000"/>
        </w:rPr>
        <w:t>V lese je zakázáno </w:t>
      </w:r>
      <w:r>
        <w:rPr>
          <w:rStyle w:val="Siln"/>
          <w:rFonts w:ascii="Arial" w:hAnsi="Arial" w:cs="Arial"/>
          <w:color w:val="000000"/>
          <w:bdr w:val="none" w:sz="0" w:space="0" w:color="auto" w:frame="1"/>
        </w:rPr>
        <w:t xml:space="preserve">tábořit mimo vyhrazená místa. </w:t>
      </w:r>
    </w:p>
    <w:p w14:paraId="6189333F" w14:textId="77777777" w:rsidR="003142CF" w:rsidRDefault="003142CF" w:rsidP="003142CF">
      <w:pPr>
        <w:pStyle w:val="Odstavecseseznamem"/>
        <w:numPr>
          <w:ilvl w:val="0"/>
          <w:numId w:val="22"/>
        </w:numPr>
        <w:shd w:val="clear" w:color="auto" w:fill="FFFFFF"/>
        <w:spacing w:after="120" w:line="240" w:lineRule="auto"/>
        <w:ind w:left="0" w:right="28" w:firstLine="0"/>
        <w:jc w:val="both"/>
        <w:textAlignment w:val="baseline"/>
        <w:rPr>
          <w:rFonts w:ascii="Arial" w:hAnsi="Arial" w:cs="Arial"/>
          <w:color w:val="000000"/>
        </w:rPr>
      </w:pPr>
      <w:r>
        <w:rPr>
          <w:rStyle w:val="Siln"/>
          <w:rFonts w:ascii="Arial" w:hAnsi="Arial" w:cs="Arial"/>
          <w:color w:val="000000"/>
          <w:bdr w:val="none" w:sz="0" w:space="0" w:color="auto" w:frame="1"/>
        </w:rPr>
        <w:t>Nezanechávat po sobě v lese odpadky, neplést</w:t>
      </w:r>
      <w:r>
        <w:rPr>
          <w:rFonts w:ascii="Arial" w:hAnsi="Arial" w:cs="Arial"/>
          <w:color w:val="000000"/>
        </w:rPr>
        <w:t xml:space="preserve"> si lesy se skládkami odpadu. Pro obyvatele lesa i les samotný jsou odpadky vážným ohrožením.</w:t>
      </w:r>
      <w:r>
        <w:rPr>
          <w:rFonts w:ascii="Arial" w:hAnsi="Arial" w:cs="Arial"/>
          <w:color w:val="000000"/>
          <w:bdr w:val="none" w:sz="0" w:space="0" w:color="auto" w:frame="1"/>
        </w:rPr>
        <w:t> </w:t>
      </w:r>
    </w:p>
    <w:p w14:paraId="677FDFBC" w14:textId="77777777" w:rsidR="003142CF" w:rsidRDefault="003142CF" w:rsidP="003142CF">
      <w:pPr>
        <w:shd w:val="clear" w:color="auto" w:fill="FFFFFF"/>
        <w:spacing w:after="0" w:line="252" w:lineRule="auto"/>
        <w:ind w:right="28"/>
        <w:jc w:val="right"/>
        <w:textAlignment w:val="baseline"/>
        <w:rPr>
          <w:rFonts w:ascii="Arial" w:hAnsi="Arial" w:cs="Arial"/>
          <w:color w:val="000000"/>
        </w:rPr>
      </w:pPr>
    </w:p>
    <w:p w14:paraId="2FB7260F" w14:textId="77777777" w:rsidR="003142CF" w:rsidRPr="00004C0F" w:rsidRDefault="003142CF" w:rsidP="003142CF">
      <w:pPr>
        <w:shd w:val="clear" w:color="auto" w:fill="FFFFFF"/>
        <w:spacing w:after="0" w:line="240" w:lineRule="auto"/>
        <w:ind w:right="28"/>
        <w:jc w:val="right"/>
        <w:textAlignment w:val="baseline"/>
        <w:rPr>
          <w:color w:val="548DD4" w:themeColor="text2" w:themeTint="99"/>
        </w:rPr>
      </w:pPr>
      <w:r>
        <w:rPr>
          <w:rFonts w:ascii="Arial" w:hAnsi="Arial" w:cs="Arial"/>
          <w:color w:val="000000"/>
        </w:rPr>
        <w:t xml:space="preserve"> Zdroj</w:t>
      </w:r>
      <w:r w:rsidRPr="00004C0F">
        <w:rPr>
          <w:rFonts w:ascii="Arial" w:hAnsi="Arial" w:cs="Arial"/>
          <w:color w:val="548DD4" w:themeColor="text2" w:themeTint="99"/>
        </w:rPr>
        <w:t>:</w:t>
      </w:r>
      <w:bookmarkStart w:id="0" w:name="_GoBack"/>
      <w:r w:rsidRPr="00004C0F">
        <w:rPr>
          <w:rFonts w:ascii="Arial" w:hAnsi="Arial" w:cs="Arial"/>
        </w:rPr>
        <w:t> </w:t>
      </w:r>
      <w:hyperlink r:id="rId33" w:history="1">
        <w:r w:rsidRPr="00004C0F">
          <w:rPr>
            <w:rStyle w:val="Hypertextovodkaz"/>
            <w:rFonts w:ascii="Arial" w:hAnsi="Arial" w:cs="Arial"/>
            <w:color w:val="auto"/>
            <w:bdr w:val="none" w:sz="0" w:space="0" w:color="auto" w:frame="1"/>
          </w:rPr>
          <w:t>http://www.kouzlolesa.cz</w:t>
        </w:r>
      </w:hyperlink>
      <w:bookmarkEnd w:id="0"/>
    </w:p>
    <w:p w14:paraId="203BE378" w14:textId="77777777" w:rsidR="003142CF" w:rsidRDefault="003142CF" w:rsidP="003142CF">
      <w:pPr>
        <w:tabs>
          <w:tab w:val="num" w:pos="540"/>
        </w:tabs>
        <w:spacing w:after="120" w:line="240" w:lineRule="auto"/>
        <w:ind w:firstLine="284"/>
        <w:jc w:val="center"/>
        <w:rPr>
          <w:rFonts w:ascii="Arial" w:hAnsi="Arial" w:cs="Arial"/>
          <w:sz w:val="28"/>
          <w:szCs w:val="28"/>
          <w:u w:val="dotDash"/>
        </w:rPr>
      </w:pPr>
      <w:r>
        <w:rPr>
          <w:rFonts w:ascii="Arial" w:hAnsi="Arial" w:cs="Arial"/>
          <w:sz w:val="28"/>
          <w:szCs w:val="28"/>
          <w:u w:val="dotDash"/>
        </w:rPr>
        <w:tab/>
      </w:r>
      <w:r>
        <w:rPr>
          <w:rFonts w:ascii="Arial" w:hAnsi="Arial" w:cs="Arial"/>
          <w:sz w:val="28"/>
          <w:szCs w:val="28"/>
          <w:u w:val="dotDash"/>
        </w:rPr>
        <w:tab/>
      </w:r>
      <w:r>
        <w:rPr>
          <w:rFonts w:ascii="Arial" w:hAnsi="Arial" w:cs="Arial"/>
          <w:sz w:val="28"/>
          <w:szCs w:val="28"/>
          <w:u w:val="dotDash"/>
        </w:rPr>
        <w:tab/>
      </w:r>
      <w:r>
        <w:rPr>
          <w:rFonts w:ascii="Arial" w:hAnsi="Arial" w:cs="Arial"/>
          <w:sz w:val="28"/>
          <w:szCs w:val="28"/>
          <w:u w:val="dotDash"/>
        </w:rPr>
        <w:tab/>
      </w:r>
      <w:r>
        <w:rPr>
          <w:rFonts w:ascii="Arial" w:hAnsi="Arial" w:cs="Arial"/>
          <w:sz w:val="28"/>
          <w:szCs w:val="28"/>
          <w:u w:val="dotDash"/>
        </w:rPr>
        <w:tab/>
      </w:r>
    </w:p>
    <w:p w14:paraId="34923A27" w14:textId="77777777" w:rsidR="003142CF" w:rsidRDefault="003142CF" w:rsidP="003142CF">
      <w:pPr>
        <w:shd w:val="clear" w:color="auto" w:fill="FFFFFF"/>
        <w:spacing w:after="0" w:line="240" w:lineRule="auto"/>
        <w:ind w:right="28"/>
        <w:jc w:val="right"/>
        <w:textAlignment w:val="baseline"/>
        <w:rPr>
          <w:rFonts w:ascii="Arial" w:hAnsi="Arial" w:cs="Arial"/>
          <w:color w:val="000000"/>
          <w:sz w:val="20"/>
          <w:szCs w:val="20"/>
        </w:rPr>
      </w:pPr>
    </w:p>
    <w:p w14:paraId="68CDAF8D" w14:textId="77777777" w:rsidR="003142CF" w:rsidRDefault="003142CF" w:rsidP="003142CF">
      <w:pPr>
        <w:spacing w:after="0"/>
        <w:ind w:right="28"/>
        <w:jc w:val="both"/>
        <w:rPr>
          <w:rFonts w:ascii="Arial" w:hAnsi="Arial" w:cs="Arial"/>
          <w:bCs/>
          <w:sz w:val="24"/>
          <w:szCs w:val="24"/>
        </w:rPr>
      </w:pPr>
    </w:p>
    <w:p w14:paraId="35D495B5" w14:textId="77777777" w:rsidR="003142CF" w:rsidRDefault="003142CF" w:rsidP="003142CF">
      <w:pPr>
        <w:spacing w:after="0"/>
        <w:ind w:right="28"/>
        <w:jc w:val="both"/>
        <w:rPr>
          <w:rFonts w:ascii="Arial" w:hAnsi="Arial" w:cs="Arial"/>
          <w:bCs/>
          <w:sz w:val="24"/>
          <w:szCs w:val="24"/>
        </w:rPr>
      </w:pPr>
      <w:r>
        <w:rPr>
          <w:rFonts w:ascii="Arial" w:hAnsi="Arial" w:cs="Arial"/>
          <w:bCs/>
          <w:sz w:val="24"/>
          <w:szCs w:val="24"/>
        </w:rPr>
        <w:t xml:space="preserve">Jako doplnění k desateru se dobře hodí </w:t>
      </w:r>
    </w:p>
    <w:p w14:paraId="3780004B" w14:textId="77777777" w:rsidR="003142CF" w:rsidRDefault="003142CF" w:rsidP="003142CF">
      <w:pPr>
        <w:pStyle w:val="Nzev"/>
        <w:spacing w:before="240" w:after="240"/>
      </w:pPr>
      <w:r>
        <w:rPr>
          <w:rStyle w:val="Zvraznn"/>
          <w:rFonts w:asciiTheme="majorHAnsi" w:hAnsiTheme="majorHAnsi"/>
          <w:sz w:val="28"/>
          <w:szCs w:val="28"/>
          <w:bdr w:val="none" w:sz="0" w:space="0" w:color="auto" w:frame="1"/>
        </w:rPr>
        <w:t>Modlitba lesa</w:t>
      </w:r>
    </w:p>
    <w:p w14:paraId="44981849" w14:textId="77777777" w:rsidR="003142CF" w:rsidRDefault="003142CF" w:rsidP="003142CF">
      <w:pPr>
        <w:pStyle w:val="Normlnweb"/>
        <w:shd w:val="clear" w:color="auto" w:fill="FFFFFF"/>
        <w:spacing w:before="0" w:beforeAutospacing="0" w:after="0" w:afterAutospacing="0" w:line="276" w:lineRule="auto"/>
        <w:textAlignment w:val="baseline"/>
        <w:rPr>
          <w:rFonts w:ascii="Cambria" w:hAnsi="Cambria"/>
          <w:b/>
          <w:i/>
          <w:iCs/>
          <w:color w:val="000000"/>
          <w:bdr w:val="none" w:sz="0" w:space="0" w:color="auto" w:frame="1"/>
        </w:rPr>
      </w:pPr>
      <w:r>
        <w:rPr>
          <w:rStyle w:val="Zvraznn"/>
          <w:rFonts w:ascii="Cambria" w:hAnsi="Cambria"/>
          <w:b/>
          <w:bdr w:val="none" w:sz="0" w:space="0" w:color="auto" w:frame="1"/>
        </w:rPr>
        <w:t>Člověče, jsem teplo tvého příbytku za studených zimních nocí,</w:t>
      </w:r>
    </w:p>
    <w:p w14:paraId="19E87699" w14:textId="77777777" w:rsidR="003142CF" w:rsidRDefault="003142CF" w:rsidP="003142CF">
      <w:pPr>
        <w:pStyle w:val="Normlnweb"/>
        <w:shd w:val="clear" w:color="auto" w:fill="FFFFFF"/>
        <w:spacing w:before="0" w:beforeAutospacing="0" w:after="0" w:afterAutospacing="0" w:line="276" w:lineRule="auto"/>
        <w:textAlignment w:val="baseline"/>
        <w:rPr>
          <w:rFonts w:ascii="Cambria" w:hAnsi="Cambria"/>
          <w:b/>
          <w:i/>
          <w:iCs/>
          <w:color w:val="000000"/>
          <w:bdr w:val="none" w:sz="0" w:space="0" w:color="auto" w:frame="1"/>
        </w:rPr>
      </w:pPr>
      <w:r>
        <w:rPr>
          <w:rStyle w:val="Zvraznn"/>
          <w:rFonts w:ascii="Cambria" w:hAnsi="Cambria"/>
          <w:b/>
          <w:bdr w:val="none" w:sz="0" w:space="0" w:color="auto" w:frame="1"/>
        </w:rPr>
        <w:t>jsem přátelský stín, když pálí letní slunce,</w:t>
      </w:r>
    </w:p>
    <w:p w14:paraId="061A8967" w14:textId="77777777" w:rsidR="003142CF" w:rsidRDefault="003142CF" w:rsidP="003142CF">
      <w:pPr>
        <w:pStyle w:val="Normlnweb"/>
        <w:shd w:val="clear" w:color="auto" w:fill="FFFFFF"/>
        <w:spacing w:before="0" w:beforeAutospacing="0" w:after="0" w:afterAutospacing="0" w:line="276" w:lineRule="auto"/>
        <w:textAlignment w:val="baseline"/>
        <w:rPr>
          <w:rFonts w:ascii="Cambria" w:hAnsi="Cambria"/>
          <w:b/>
          <w:i/>
          <w:iCs/>
          <w:color w:val="000000"/>
          <w:bdr w:val="none" w:sz="0" w:space="0" w:color="auto" w:frame="1"/>
        </w:rPr>
      </w:pPr>
      <w:r>
        <w:rPr>
          <w:rStyle w:val="Zvraznn"/>
          <w:rFonts w:ascii="Cambria" w:hAnsi="Cambria"/>
          <w:b/>
          <w:bdr w:val="none" w:sz="0" w:space="0" w:color="auto" w:frame="1"/>
        </w:rPr>
        <w:t>jsem krov tvého domu, deska tvého stolu,</w:t>
      </w:r>
    </w:p>
    <w:p w14:paraId="4315E246" w14:textId="77777777" w:rsidR="003142CF" w:rsidRDefault="003142CF" w:rsidP="003142CF">
      <w:pPr>
        <w:pStyle w:val="Normlnweb"/>
        <w:shd w:val="clear" w:color="auto" w:fill="FFFFFF"/>
        <w:spacing w:before="0" w:beforeAutospacing="0" w:after="0" w:afterAutospacing="0" w:line="276" w:lineRule="auto"/>
        <w:textAlignment w:val="baseline"/>
        <w:rPr>
          <w:rFonts w:ascii="Cambria" w:hAnsi="Cambria"/>
          <w:b/>
          <w:i/>
          <w:iCs/>
          <w:color w:val="000000"/>
          <w:bdr w:val="none" w:sz="0" w:space="0" w:color="auto" w:frame="1"/>
        </w:rPr>
      </w:pPr>
      <w:r>
        <w:rPr>
          <w:rStyle w:val="Zvraznn"/>
          <w:rFonts w:ascii="Cambria" w:hAnsi="Cambria"/>
          <w:b/>
          <w:bdr w:val="none" w:sz="0" w:space="0" w:color="auto" w:frame="1"/>
        </w:rPr>
        <w:t>jsem lůžko, ve kterém spíš a dřevo, ze kterého stavíš lodě,</w:t>
      </w:r>
    </w:p>
    <w:p w14:paraId="39967790" w14:textId="77777777" w:rsidR="003142CF" w:rsidRDefault="003142CF" w:rsidP="003142CF">
      <w:pPr>
        <w:pStyle w:val="Normlnweb"/>
        <w:shd w:val="clear" w:color="auto" w:fill="FFFFFF"/>
        <w:spacing w:before="0" w:beforeAutospacing="0" w:after="0" w:afterAutospacing="0" w:line="276" w:lineRule="auto"/>
        <w:textAlignment w:val="baseline"/>
        <w:rPr>
          <w:rFonts w:ascii="Cambria" w:hAnsi="Cambria"/>
          <w:b/>
          <w:i/>
          <w:iCs/>
          <w:color w:val="000000"/>
          <w:bdr w:val="none" w:sz="0" w:space="0" w:color="auto" w:frame="1"/>
        </w:rPr>
      </w:pPr>
      <w:r>
        <w:rPr>
          <w:rStyle w:val="Zvraznn"/>
          <w:rFonts w:ascii="Cambria" w:hAnsi="Cambria"/>
          <w:b/>
          <w:bdr w:val="none" w:sz="0" w:space="0" w:color="auto" w:frame="1"/>
        </w:rPr>
        <w:t>jsem násadou tvé motyky, jsem dřevo tvé kolébky i rakve,</w:t>
      </w:r>
    </w:p>
    <w:p w14:paraId="5C75AAE0" w14:textId="77777777" w:rsidR="003142CF" w:rsidRDefault="003142CF" w:rsidP="003142CF">
      <w:pPr>
        <w:pStyle w:val="Normlnweb"/>
        <w:shd w:val="clear" w:color="auto" w:fill="FFFFFF"/>
        <w:spacing w:before="0" w:beforeAutospacing="0" w:after="0" w:afterAutospacing="0" w:line="276" w:lineRule="auto"/>
        <w:textAlignment w:val="baseline"/>
        <w:rPr>
          <w:rFonts w:ascii="Cambria" w:hAnsi="Cambria"/>
          <w:b/>
          <w:i/>
          <w:iCs/>
          <w:color w:val="000000"/>
          <w:bdr w:val="none" w:sz="0" w:space="0" w:color="auto" w:frame="1"/>
        </w:rPr>
      </w:pPr>
      <w:r>
        <w:rPr>
          <w:rStyle w:val="Zvraznn"/>
          <w:rFonts w:ascii="Cambria" w:hAnsi="Cambria"/>
          <w:b/>
          <w:bdr w:val="none" w:sz="0" w:space="0" w:color="auto" w:frame="1"/>
        </w:rPr>
        <w:t>jsem květ dobroty a krásy.</w:t>
      </w:r>
    </w:p>
    <w:p w14:paraId="29292BDE" w14:textId="77777777" w:rsidR="003142CF" w:rsidRDefault="003142CF" w:rsidP="003142CF">
      <w:pPr>
        <w:pStyle w:val="Normlnweb"/>
        <w:shd w:val="clear" w:color="auto" w:fill="FFFFFF"/>
        <w:spacing w:before="0" w:beforeAutospacing="0" w:after="0" w:afterAutospacing="0" w:line="276" w:lineRule="auto"/>
        <w:textAlignment w:val="baseline"/>
        <w:rPr>
          <w:rFonts w:ascii="Cambria" w:hAnsi="Cambria"/>
          <w:b/>
          <w:color w:val="000000"/>
        </w:rPr>
      </w:pPr>
      <w:r>
        <w:rPr>
          <w:rStyle w:val="Zvraznn"/>
          <w:rFonts w:ascii="Cambria" w:hAnsi="Cambria"/>
          <w:b/>
          <w:bdr w:val="none" w:sz="0" w:space="0" w:color="auto" w:frame="1"/>
        </w:rPr>
        <w:t>Slyš moji prosbu: Nenič mne!</w:t>
      </w:r>
    </w:p>
    <w:p w14:paraId="2B84AAFB" w14:textId="77777777" w:rsidR="003142CF" w:rsidRDefault="003142CF" w:rsidP="003142CF">
      <w:pPr>
        <w:pStyle w:val="Normlnweb"/>
        <w:shd w:val="clear" w:color="auto" w:fill="FFFFFF"/>
        <w:jc w:val="right"/>
        <w:textAlignment w:val="baseline"/>
        <w:rPr>
          <w:rFonts w:ascii="Helvetica" w:hAnsi="Helvetica"/>
          <w:color w:val="000000"/>
          <w:sz w:val="21"/>
          <w:szCs w:val="21"/>
        </w:rPr>
      </w:pPr>
      <w:r>
        <w:rPr>
          <w:rFonts w:ascii="Helvetica" w:hAnsi="Helvetica"/>
          <w:color w:val="000000"/>
          <w:sz w:val="21"/>
          <w:szCs w:val="21"/>
        </w:rPr>
        <w:t>(Paříž 1937)</w:t>
      </w:r>
    </w:p>
    <w:p w14:paraId="1BA03607" w14:textId="77777777" w:rsidR="003142CF" w:rsidRDefault="003142CF" w:rsidP="003142CF">
      <w:pPr>
        <w:tabs>
          <w:tab w:val="num" w:pos="540"/>
        </w:tabs>
        <w:spacing w:after="120" w:line="240" w:lineRule="auto"/>
        <w:ind w:firstLine="284"/>
        <w:jc w:val="center"/>
        <w:rPr>
          <w:rFonts w:ascii="Arial" w:hAnsi="Arial" w:cs="Arial"/>
          <w:sz w:val="28"/>
          <w:szCs w:val="28"/>
          <w:u w:val="dotDash"/>
        </w:rPr>
      </w:pPr>
      <w:r>
        <w:rPr>
          <w:rFonts w:ascii="Arial" w:hAnsi="Arial" w:cs="Arial"/>
          <w:sz w:val="28"/>
          <w:szCs w:val="28"/>
          <w:u w:val="dotDash"/>
        </w:rPr>
        <w:tab/>
      </w:r>
      <w:r>
        <w:rPr>
          <w:rFonts w:ascii="Arial" w:hAnsi="Arial" w:cs="Arial"/>
          <w:sz w:val="28"/>
          <w:szCs w:val="28"/>
          <w:u w:val="dotDash"/>
        </w:rPr>
        <w:tab/>
      </w:r>
      <w:r>
        <w:rPr>
          <w:rFonts w:ascii="Arial" w:hAnsi="Arial" w:cs="Arial"/>
          <w:sz w:val="28"/>
          <w:szCs w:val="28"/>
          <w:u w:val="dotDash"/>
        </w:rPr>
        <w:tab/>
      </w:r>
      <w:r>
        <w:rPr>
          <w:rFonts w:ascii="Arial" w:hAnsi="Arial" w:cs="Arial"/>
          <w:sz w:val="28"/>
          <w:szCs w:val="28"/>
          <w:u w:val="dotDash"/>
        </w:rPr>
        <w:tab/>
      </w:r>
      <w:r>
        <w:rPr>
          <w:rFonts w:ascii="Arial" w:hAnsi="Arial" w:cs="Arial"/>
          <w:sz w:val="28"/>
          <w:szCs w:val="28"/>
          <w:u w:val="dotDash"/>
        </w:rPr>
        <w:tab/>
      </w:r>
    </w:p>
    <w:p w14:paraId="6C457206" w14:textId="77777777" w:rsidR="003142CF" w:rsidRDefault="003142CF" w:rsidP="003142CF">
      <w:pPr>
        <w:shd w:val="clear" w:color="auto" w:fill="FFFFFF"/>
        <w:spacing w:after="0" w:line="240" w:lineRule="auto"/>
        <w:ind w:right="28"/>
        <w:jc w:val="right"/>
        <w:textAlignment w:val="baseline"/>
        <w:rPr>
          <w:rFonts w:ascii="Arial" w:hAnsi="Arial" w:cs="Arial"/>
          <w:color w:val="000000"/>
          <w:sz w:val="20"/>
          <w:szCs w:val="20"/>
        </w:rPr>
      </w:pPr>
    </w:p>
    <w:p w14:paraId="3F3434F5" w14:textId="77777777" w:rsidR="003142CF" w:rsidRDefault="003142CF" w:rsidP="003142CF">
      <w:pPr>
        <w:spacing w:after="0" w:line="240" w:lineRule="auto"/>
        <w:jc w:val="both"/>
        <w:outlineLvl w:val="0"/>
        <w:rPr>
          <w:rFonts w:ascii="Arial" w:hAnsi="Arial" w:cs="Arial"/>
        </w:rPr>
      </w:pPr>
      <w:r>
        <w:rPr>
          <w:rFonts w:ascii="Arial" w:hAnsi="Arial" w:cs="Arial"/>
        </w:rPr>
        <w:lastRenderedPageBreak/>
        <w:t xml:space="preserve">Nakonec si ještě vypůjčím pár slov od Vlastimila </w:t>
      </w:r>
      <w:proofErr w:type="spellStart"/>
      <w:r>
        <w:rPr>
          <w:rFonts w:ascii="Arial" w:hAnsi="Arial" w:cs="Arial"/>
        </w:rPr>
        <w:t>Fȕrsta</w:t>
      </w:r>
      <w:proofErr w:type="spellEnd"/>
      <w:r>
        <w:rPr>
          <w:rFonts w:ascii="Arial" w:hAnsi="Arial" w:cs="Arial"/>
        </w:rPr>
        <w:t xml:space="preserve">, která bychom měli mít každý den na paměti: </w:t>
      </w:r>
    </w:p>
    <w:p w14:paraId="50E080AE" w14:textId="77777777" w:rsidR="003142CF" w:rsidRDefault="003142CF" w:rsidP="003142CF">
      <w:pPr>
        <w:shd w:val="clear" w:color="auto" w:fill="FFFFFF"/>
        <w:spacing w:before="100" w:beforeAutospacing="1" w:after="24" w:line="240" w:lineRule="auto"/>
        <w:jc w:val="both"/>
        <w:rPr>
          <w:rFonts w:ascii="Arial" w:hAnsi="Arial" w:cs="Arial"/>
          <w:i/>
          <w:sz w:val="21"/>
          <w:szCs w:val="21"/>
        </w:rPr>
      </w:pPr>
      <w:r>
        <w:rPr>
          <w:rFonts w:ascii="Arial" w:hAnsi="Arial" w:cs="Arial"/>
          <w:i/>
          <w:sz w:val="21"/>
          <w:szCs w:val="21"/>
        </w:rPr>
        <w:t xml:space="preserve">Mám před sebou další </w:t>
      </w:r>
      <w:hyperlink r:id="rId34" w:tooltip="Den" w:history="1">
        <w:r>
          <w:rPr>
            <w:rStyle w:val="Hypertextovodkaz"/>
            <w:rFonts w:ascii="Arial" w:hAnsi="Arial" w:cs="Arial"/>
            <w:i/>
            <w:sz w:val="21"/>
            <w:szCs w:val="21"/>
          </w:rPr>
          <w:t>den</w:t>
        </w:r>
      </w:hyperlink>
      <w:r>
        <w:rPr>
          <w:rFonts w:ascii="Arial" w:hAnsi="Arial" w:cs="Arial"/>
          <w:i/>
          <w:sz w:val="21"/>
          <w:szCs w:val="21"/>
        </w:rPr>
        <w:t xml:space="preserve">. Mohu se zabývat </w:t>
      </w:r>
      <w:hyperlink r:id="rId35" w:tooltip="Žehrání (stránka neexistuje)" w:history="1">
        <w:r>
          <w:rPr>
            <w:rStyle w:val="Hypertextovodkaz"/>
            <w:rFonts w:ascii="Arial" w:hAnsi="Arial" w:cs="Arial"/>
            <w:i/>
            <w:sz w:val="21"/>
            <w:szCs w:val="21"/>
          </w:rPr>
          <w:t>žehráním</w:t>
        </w:r>
      </w:hyperlink>
      <w:r>
        <w:rPr>
          <w:rFonts w:ascii="Arial" w:hAnsi="Arial" w:cs="Arial"/>
          <w:i/>
          <w:sz w:val="21"/>
          <w:szCs w:val="21"/>
        </w:rPr>
        <w:t xml:space="preserve"> na </w:t>
      </w:r>
      <w:hyperlink r:id="rId36" w:tooltip="Nepřízeň (stránka neexistuje)" w:history="1">
        <w:r>
          <w:rPr>
            <w:rStyle w:val="Hypertextovodkaz"/>
            <w:rFonts w:ascii="Arial" w:hAnsi="Arial" w:cs="Arial"/>
            <w:i/>
            <w:sz w:val="21"/>
            <w:szCs w:val="21"/>
          </w:rPr>
          <w:t>nepřízeň</w:t>
        </w:r>
      </w:hyperlink>
      <w:r>
        <w:rPr>
          <w:rFonts w:ascii="Arial" w:hAnsi="Arial" w:cs="Arial"/>
          <w:i/>
          <w:sz w:val="21"/>
          <w:szCs w:val="21"/>
        </w:rPr>
        <w:t xml:space="preserve"> </w:t>
      </w:r>
      <w:hyperlink r:id="rId37" w:tooltip="Osud" w:history="1">
        <w:r>
          <w:rPr>
            <w:rStyle w:val="Hypertextovodkaz"/>
            <w:rFonts w:ascii="Arial" w:hAnsi="Arial" w:cs="Arial"/>
            <w:i/>
            <w:sz w:val="21"/>
            <w:szCs w:val="21"/>
          </w:rPr>
          <w:t>osudu</w:t>
        </w:r>
      </w:hyperlink>
      <w:r>
        <w:rPr>
          <w:rFonts w:ascii="Arial" w:hAnsi="Arial" w:cs="Arial"/>
          <w:i/>
          <w:sz w:val="21"/>
          <w:szCs w:val="21"/>
        </w:rPr>
        <w:t xml:space="preserve">. Mohu se sžírat </w:t>
      </w:r>
      <w:hyperlink r:id="rId38" w:tooltip="Závist" w:history="1">
        <w:r>
          <w:rPr>
            <w:rStyle w:val="Hypertextovodkaz"/>
            <w:rFonts w:ascii="Arial" w:hAnsi="Arial" w:cs="Arial"/>
            <w:i/>
            <w:sz w:val="21"/>
            <w:szCs w:val="21"/>
          </w:rPr>
          <w:t>závistí</w:t>
        </w:r>
      </w:hyperlink>
      <w:r>
        <w:rPr>
          <w:rFonts w:ascii="Arial" w:hAnsi="Arial" w:cs="Arial"/>
          <w:i/>
          <w:sz w:val="21"/>
          <w:szCs w:val="21"/>
        </w:rPr>
        <w:t xml:space="preserve"> vůči všem, kdo podle mne mají víc než já. Mohu celý </w:t>
      </w:r>
      <w:hyperlink r:id="rId39" w:tooltip="Den" w:history="1">
        <w:r>
          <w:rPr>
            <w:rStyle w:val="Hypertextovodkaz"/>
            <w:rFonts w:ascii="Arial" w:hAnsi="Arial" w:cs="Arial"/>
            <w:i/>
            <w:sz w:val="21"/>
            <w:szCs w:val="21"/>
          </w:rPr>
          <w:t>den</w:t>
        </w:r>
      </w:hyperlink>
      <w:r>
        <w:rPr>
          <w:rFonts w:ascii="Arial" w:hAnsi="Arial" w:cs="Arial"/>
          <w:i/>
          <w:sz w:val="21"/>
          <w:szCs w:val="21"/>
        </w:rPr>
        <w:t xml:space="preserve"> promarnit </w:t>
      </w:r>
      <w:hyperlink r:id="rId40" w:tooltip="Vyhlížení (stránka neexistuje)" w:history="1">
        <w:r>
          <w:rPr>
            <w:rStyle w:val="Hypertextovodkaz"/>
            <w:rFonts w:ascii="Arial" w:hAnsi="Arial" w:cs="Arial"/>
            <w:i/>
            <w:sz w:val="21"/>
            <w:szCs w:val="21"/>
          </w:rPr>
          <w:t>vyhlížením</w:t>
        </w:r>
      </w:hyperlink>
      <w:r>
        <w:rPr>
          <w:rFonts w:ascii="Arial" w:hAnsi="Arial" w:cs="Arial"/>
          <w:i/>
          <w:sz w:val="21"/>
          <w:szCs w:val="21"/>
        </w:rPr>
        <w:t xml:space="preserve"> zítřejšího štěstí. Raději se chci </w:t>
      </w:r>
      <w:hyperlink r:id="rId41" w:tooltip="Radost" w:history="1">
        <w:r>
          <w:rPr>
            <w:rStyle w:val="Hypertextovodkaz"/>
            <w:rFonts w:ascii="Arial" w:hAnsi="Arial" w:cs="Arial"/>
            <w:i/>
            <w:sz w:val="21"/>
            <w:szCs w:val="21"/>
          </w:rPr>
          <w:t>radovat</w:t>
        </w:r>
      </w:hyperlink>
      <w:r>
        <w:rPr>
          <w:rFonts w:ascii="Arial" w:hAnsi="Arial" w:cs="Arial"/>
          <w:i/>
          <w:sz w:val="21"/>
          <w:szCs w:val="21"/>
        </w:rPr>
        <w:t xml:space="preserve"> z toho, co mám už </w:t>
      </w:r>
      <w:hyperlink r:id="rId42" w:tooltip="Dnes" w:history="1">
        <w:r>
          <w:rPr>
            <w:rStyle w:val="Hypertextovodkaz"/>
            <w:rFonts w:ascii="Arial" w:hAnsi="Arial" w:cs="Arial"/>
            <w:i/>
            <w:sz w:val="21"/>
            <w:szCs w:val="21"/>
          </w:rPr>
          <w:t>dnes</w:t>
        </w:r>
      </w:hyperlink>
      <w:r>
        <w:rPr>
          <w:rFonts w:ascii="Arial" w:hAnsi="Arial" w:cs="Arial"/>
          <w:i/>
          <w:sz w:val="21"/>
          <w:szCs w:val="21"/>
        </w:rPr>
        <w:t xml:space="preserve">. Vzpomínat na všechno krásné, co jsem měl třeba </w:t>
      </w:r>
      <w:hyperlink r:id="rId43" w:tooltip="Včera" w:history="1">
        <w:r>
          <w:rPr>
            <w:rStyle w:val="Hypertextovodkaz"/>
            <w:rFonts w:ascii="Arial" w:hAnsi="Arial" w:cs="Arial"/>
            <w:i/>
            <w:sz w:val="21"/>
            <w:szCs w:val="21"/>
          </w:rPr>
          <w:t>včera</w:t>
        </w:r>
      </w:hyperlink>
      <w:r>
        <w:rPr>
          <w:rFonts w:ascii="Arial" w:hAnsi="Arial" w:cs="Arial"/>
          <w:i/>
          <w:sz w:val="21"/>
          <w:szCs w:val="21"/>
        </w:rPr>
        <w:t>, a přitom se těšit, že i </w:t>
      </w:r>
      <w:hyperlink r:id="rId44" w:tooltip="Zítra" w:history="1">
        <w:r>
          <w:rPr>
            <w:rStyle w:val="Hypertextovodkaz"/>
            <w:rFonts w:ascii="Arial" w:hAnsi="Arial" w:cs="Arial"/>
            <w:i/>
            <w:sz w:val="21"/>
            <w:szCs w:val="21"/>
          </w:rPr>
          <w:t>zítra</w:t>
        </w:r>
      </w:hyperlink>
      <w:r>
        <w:rPr>
          <w:rFonts w:ascii="Arial" w:hAnsi="Arial" w:cs="Arial"/>
          <w:i/>
          <w:sz w:val="21"/>
          <w:szCs w:val="21"/>
        </w:rPr>
        <w:t xml:space="preserve"> budu mít </w:t>
      </w:r>
      <w:hyperlink r:id="rId45" w:tooltip="Něco" w:history="1">
        <w:r>
          <w:rPr>
            <w:rStyle w:val="Hypertextovodkaz"/>
            <w:rFonts w:ascii="Arial" w:hAnsi="Arial" w:cs="Arial"/>
            <w:i/>
            <w:sz w:val="21"/>
            <w:szCs w:val="21"/>
          </w:rPr>
          <w:t>něco</w:t>
        </w:r>
      </w:hyperlink>
      <w:r>
        <w:rPr>
          <w:rFonts w:ascii="Arial" w:hAnsi="Arial" w:cs="Arial"/>
          <w:i/>
          <w:sz w:val="21"/>
          <w:szCs w:val="21"/>
        </w:rPr>
        <w:t xml:space="preserve">, z čeho budu mít </w:t>
      </w:r>
      <w:hyperlink r:id="rId46" w:tooltip="Radost" w:history="1">
        <w:r>
          <w:rPr>
            <w:rStyle w:val="Hypertextovodkaz"/>
            <w:rFonts w:ascii="Arial" w:hAnsi="Arial" w:cs="Arial"/>
            <w:i/>
            <w:sz w:val="21"/>
            <w:szCs w:val="21"/>
          </w:rPr>
          <w:t>radost</w:t>
        </w:r>
      </w:hyperlink>
      <w:r>
        <w:rPr>
          <w:rFonts w:ascii="Arial" w:hAnsi="Arial" w:cs="Arial"/>
          <w:i/>
          <w:sz w:val="21"/>
          <w:szCs w:val="21"/>
        </w:rPr>
        <w:t xml:space="preserve">. A možná se mi podaří trochu té své </w:t>
      </w:r>
      <w:hyperlink r:id="rId47" w:tooltip="Radost" w:history="1">
        <w:r>
          <w:rPr>
            <w:rStyle w:val="Hypertextovodkaz"/>
            <w:rFonts w:ascii="Arial" w:hAnsi="Arial" w:cs="Arial"/>
            <w:i/>
            <w:sz w:val="21"/>
            <w:szCs w:val="21"/>
          </w:rPr>
          <w:t>radosti</w:t>
        </w:r>
      </w:hyperlink>
      <w:r>
        <w:rPr>
          <w:rFonts w:ascii="Arial" w:hAnsi="Arial" w:cs="Arial"/>
          <w:i/>
          <w:sz w:val="21"/>
          <w:szCs w:val="21"/>
        </w:rPr>
        <w:t xml:space="preserve"> a toho štěstí přenést i na Vás a na </w:t>
      </w:r>
      <w:hyperlink r:id="rId48" w:tooltip="Lidé" w:history="1">
        <w:r>
          <w:rPr>
            <w:rStyle w:val="Hypertextovodkaz"/>
            <w:rFonts w:ascii="Arial" w:hAnsi="Arial" w:cs="Arial"/>
            <w:i/>
            <w:sz w:val="21"/>
            <w:szCs w:val="21"/>
          </w:rPr>
          <w:t>lidi</w:t>
        </w:r>
      </w:hyperlink>
      <w:r>
        <w:rPr>
          <w:rFonts w:ascii="Arial" w:hAnsi="Arial" w:cs="Arial"/>
          <w:i/>
          <w:sz w:val="21"/>
          <w:szCs w:val="21"/>
        </w:rPr>
        <w:t xml:space="preserve">, se kterými se </w:t>
      </w:r>
      <w:hyperlink r:id="rId49" w:tooltip="Dnes" w:history="1">
        <w:r>
          <w:rPr>
            <w:rStyle w:val="Hypertextovodkaz"/>
            <w:rFonts w:ascii="Arial" w:hAnsi="Arial" w:cs="Arial"/>
            <w:i/>
            <w:sz w:val="21"/>
            <w:szCs w:val="21"/>
          </w:rPr>
          <w:t>dnes</w:t>
        </w:r>
      </w:hyperlink>
      <w:r>
        <w:rPr>
          <w:rFonts w:ascii="Arial" w:hAnsi="Arial" w:cs="Arial"/>
          <w:i/>
          <w:sz w:val="21"/>
          <w:szCs w:val="21"/>
        </w:rPr>
        <w:t xml:space="preserve"> potkám.</w:t>
      </w:r>
    </w:p>
    <w:p w14:paraId="4FB57FB5" w14:textId="77777777" w:rsidR="003142CF" w:rsidRDefault="003142CF" w:rsidP="003142CF">
      <w:pPr>
        <w:tabs>
          <w:tab w:val="num" w:pos="540"/>
        </w:tabs>
        <w:spacing w:after="0" w:line="240" w:lineRule="auto"/>
        <w:jc w:val="center"/>
        <w:rPr>
          <w:rFonts w:ascii="Arial" w:hAnsi="Arial" w:cs="Arial"/>
          <w:sz w:val="20"/>
          <w:szCs w:val="20"/>
          <w:u w:val="dotDash"/>
        </w:rPr>
      </w:pPr>
      <w:r>
        <w:rPr>
          <w:rFonts w:ascii="Arial" w:hAnsi="Arial" w:cs="Arial"/>
          <w:sz w:val="20"/>
          <w:szCs w:val="20"/>
          <w:u w:val="dotDash"/>
        </w:rPr>
        <w:tab/>
      </w:r>
      <w:r>
        <w:rPr>
          <w:rFonts w:ascii="Arial" w:hAnsi="Arial" w:cs="Arial"/>
          <w:sz w:val="20"/>
          <w:szCs w:val="20"/>
          <w:u w:val="dotDash"/>
        </w:rPr>
        <w:tab/>
      </w:r>
      <w:r>
        <w:rPr>
          <w:rFonts w:ascii="Arial" w:hAnsi="Arial" w:cs="Arial"/>
          <w:sz w:val="20"/>
          <w:szCs w:val="20"/>
          <w:u w:val="dotDash"/>
        </w:rPr>
        <w:tab/>
      </w:r>
    </w:p>
    <w:p w14:paraId="00F11D32" w14:textId="77777777" w:rsidR="003142CF" w:rsidRDefault="003142CF" w:rsidP="003142CF">
      <w:pPr>
        <w:shd w:val="clear" w:color="auto" w:fill="FFFFFF"/>
        <w:spacing w:before="100" w:beforeAutospacing="1" w:after="24" w:line="240" w:lineRule="auto"/>
        <w:jc w:val="both"/>
        <w:rPr>
          <w:rFonts w:ascii="Arial" w:hAnsi="Arial" w:cs="Arial"/>
          <w:color w:val="202122"/>
          <w:sz w:val="24"/>
          <w:szCs w:val="24"/>
        </w:rPr>
      </w:pPr>
      <w:r>
        <w:rPr>
          <w:rFonts w:ascii="Arial" w:hAnsi="Arial" w:cs="Arial"/>
          <w:color w:val="202122"/>
          <w:sz w:val="24"/>
          <w:szCs w:val="24"/>
        </w:rPr>
        <w:t>Přeji vám všem krásné léto.</w:t>
      </w:r>
    </w:p>
    <w:p w14:paraId="3CF9C3DB" w14:textId="77777777" w:rsidR="003142CF" w:rsidRDefault="003142CF" w:rsidP="003142CF">
      <w:pPr>
        <w:spacing w:after="0" w:line="240" w:lineRule="auto"/>
        <w:outlineLvl w:val="0"/>
        <w:rPr>
          <w:rFonts w:ascii="Arial" w:hAnsi="Arial" w:cs="Arial"/>
          <w:sz w:val="20"/>
          <w:szCs w:val="20"/>
        </w:rPr>
      </w:pPr>
    </w:p>
    <w:p w14:paraId="54DB8758" w14:textId="77777777" w:rsidR="003142CF" w:rsidRDefault="003142CF" w:rsidP="003142CF">
      <w:pPr>
        <w:spacing w:after="0" w:line="240" w:lineRule="auto"/>
        <w:jc w:val="both"/>
        <w:outlineLvl w:val="0"/>
        <w:rPr>
          <w:rFonts w:ascii="Arial" w:hAnsi="Arial" w:cs="Arial"/>
          <w:sz w:val="20"/>
          <w:szCs w:val="20"/>
        </w:rPr>
      </w:pPr>
    </w:p>
    <w:p w14:paraId="04E417A9" w14:textId="77777777" w:rsidR="003142CF" w:rsidRDefault="003142CF" w:rsidP="003142CF">
      <w:pPr>
        <w:spacing w:after="0" w:line="240" w:lineRule="auto"/>
        <w:jc w:val="right"/>
        <w:rPr>
          <w:rFonts w:ascii="Arial" w:hAnsi="Arial" w:cs="Arial"/>
          <w:sz w:val="20"/>
          <w:szCs w:val="20"/>
        </w:rPr>
      </w:pPr>
      <w:r>
        <w:rPr>
          <w:rFonts w:ascii="Arial" w:hAnsi="Arial" w:cs="Arial"/>
          <w:sz w:val="20"/>
          <w:szCs w:val="20"/>
        </w:rPr>
        <w:t xml:space="preserve">Zdeňka Novotná </w:t>
      </w:r>
    </w:p>
    <w:p w14:paraId="3D6C55F5" w14:textId="77777777" w:rsidR="003142CF" w:rsidRDefault="003142CF" w:rsidP="003142CF">
      <w:pPr>
        <w:tabs>
          <w:tab w:val="num" w:pos="540"/>
        </w:tabs>
        <w:spacing w:after="120" w:line="240" w:lineRule="auto"/>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14:paraId="002A6E40" w14:textId="77777777" w:rsidR="003142CF" w:rsidRDefault="003142CF" w:rsidP="003142CF">
      <w:pPr>
        <w:spacing w:before="240" w:after="120" w:line="240" w:lineRule="auto"/>
        <w:jc w:val="both"/>
        <w:rPr>
          <w:rFonts w:ascii="Arial" w:hAnsi="Arial" w:cs="Arial"/>
          <w:sz w:val="20"/>
          <w:szCs w:val="20"/>
        </w:rPr>
      </w:pPr>
      <w:r>
        <w:rPr>
          <w:rFonts w:ascii="Arial" w:hAnsi="Arial" w:cs="Arial"/>
          <w:sz w:val="20"/>
          <w:szCs w:val="20"/>
        </w:rPr>
        <w:t>Slova moudrých na závěr:</w:t>
      </w:r>
    </w:p>
    <w:p w14:paraId="76D44358" w14:textId="77777777" w:rsidR="003142CF" w:rsidRDefault="003142CF" w:rsidP="003142CF">
      <w:pPr>
        <w:spacing w:before="240" w:after="120" w:line="240" w:lineRule="auto"/>
        <w:jc w:val="both"/>
        <w:rPr>
          <w:rFonts w:ascii="Arial" w:hAnsi="Arial" w:cs="Arial"/>
        </w:rPr>
      </w:pPr>
      <w:r>
        <w:rPr>
          <w:rFonts w:ascii="Arial" w:hAnsi="Arial" w:cs="Arial"/>
        </w:rPr>
        <w:t>PROTOŽE SI NEMŮŽEŠ BÝT JIST ANI MINUTOU, NEPLÝTVEJ HODINOU.</w:t>
      </w:r>
    </w:p>
    <w:p w14:paraId="48288CB8" w14:textId="77777777" w:rsidR="003142CF" w:rsidRDefault="003142CF" w:rsidP="003142CF">
      <w:pPr>
        <w:spacing w:before="240" w:after="120" w:line="240" w:lineRule="auto"/>
        <w:jc w:val="right"/>
        <w:rPr>
          <w:rFonts w:ascii="Arial" w:hAnsi="Arial" w:cs="Arial"/>
          <w:sz w:val="20"/>
          <w:szCs w:val="20"/>
        </w:rPr>
      </w:pPr>
      <w:r>
        <w:rPr>
          <w:rFonts w:ascii="Arial" w:hAnsi="Arial" w:cs="Arial"/>
          <w:sz w:val="20"/>
          <w:szCs w:val="20"/>
        </w:rPr>
        <w:t xml:space="preserve">Lion </w:t>
      </w:r>
      <w:proofErr w:type="spellStart"/>
      <w:r>
        <w:rPr>
          <w:rFonts w:ascii="Arial" w:hAnsi="Arial" w:cs="Arial"/>
          <w:sz w:val="20"/>
          <w:szCs w:val="20"/>
        </w:rPr>
        <w:t>Feuchtwanger</w:t>
      </w:r>
      <w:proofErr w:type="spellEnd"/>
    </w:p>
    <w:p w14:paraId="56AB398C" w14:textId="77777777" w:rsidR="003142CF" w:rsidRDefault="003142CF" w:rsidP="003142CF">
      <w:pPr>
        <w:tabs>
          <w:tab w:val="num" w:pos="540"/>
        </w:tabs>
        <w:spacing w:after="0" w:line="240" w:lineRule="auto"/>
        <w:jc w:val="center"/>
        <w:rPr>
          <w:rFonts w:ascii="Arial" w:hAnsi="Arial" w:cs="Arial"/>
          <w:sz w:val="20"/>
          <w:szCs w:val="20"/>
          <w:u w:val="dotDash"/>
        </w:rPr>
      </w:pPr>
      <w:r>
        <w:rPr>
          <w:rFonts w:ascii="Arial" w:hAnsi="Arial" w:cs="Arial"/>
          <w:sz w:val="20"/>
          <w:szCs w:val="20"/>
          <w:u w:val="dotDash"/>
        </w:rPr>
        <w:tab/>
      </w:r>
      <w:r>
        <w:rPr>
          <w:rFonts w:ascii="Arial" w:hAnsi="Arial" w:cs="Arial"/>
          <w:sz w:val="20"/>
          <w:szCs w:val="20"/>
          <w:u w:val="dotDash"/>
        </w:rPr>
        <w:tab/>
      </w:r>
      <w:r>
        <w:rPr>
          <w:rFonts w:ascii="Arial" w:hAnsi="Arial" w:cs="Arial"/>
          <w:sz w:val="20"/>
          <w:szCs w:val="20"/>
          <w:u w:val="dotDash"/>
        </w:rPr>
        <w:tab/>
      </w:r>
    </w:p>
    <w:p w14:paraId="01CB8D60" w14:textId="77777777" w:rsidR="003142CF" w:rsidRDefault="003142CF" w:rsidP="003142CF">
      <w:pPr>
        <w:tabs>
          <w:tab w:val="num" w:pos="540"/>
        </w:tabs>
        <w:spacing w:after="0" w:line="240" w:lineRule="auto"/>
        <w:jc w:val="both"/>
        <w:rPr>
          <w:rFonts w:ascii="Arial" w:hAnsi="Arial" w:cs="Arial"/>
          <w:sz w:val="24"/>
          <w:szCs w:val="24"/>
          <w:shd w:val="clear" w:color="auto" w:fill="FFFFFF"/>
        </w:rPr>
      </w:pPr>
    </w:p>
    <w:p w14:paraId="78FB435C" w14:textId="77777777" w:rsidR="003142CF" w:rsidRDefault="003142CF" w:rsidP="003142CF">
      <w:pPr>
        <w:tabs>
          <w:tab w:val="num" w:pos="540"/>
        </w:tabs>
        <w:spacing w:after="0" w:line="240" w:lineRule="auto"/>
        <w:jc w:val="both"/>
        <w:rPr>
          <w:rFonts w:ascii="Arial" w:hAnsi="Arial" w:cs="Arial"/>
          <w:sz w:val="24"/>
          <w:szCs w:val="24"/>
          <w:u w:val="dotDash"/>
        </w:rPr>
      </w:pPr>
      <w:r>
        <w:rPr>
          <w:rFonts w:ascii="Arial" w:hAnsi="Arial" w:cs="Arial"/>
          <w:sz w:val="24"/>
          <w:szCs w:val="24"/>
          <w:shd w:val="clear" w:color="auto" w:fill="FFFFFF"/>
        </w:rPr>
        <w:t>NEMUSÍŠ VŽDYCKY ŘÍKAT VŠECHNO, CO VÍŠ, ALE MUSÍŠ VĚDĚT, CO ŘÍKÁŠ. </w:t>
      </w:r>
    </w:p>
    <w:p w14:paraId="5A54160F" w14:textId="77777777" w:rsidR="003142CF" w:rsidRDefault="003142CF" w:rsidP="003142CF">
      <w:pPr>
        <w:tabs>
          <w:tab w:val="num" w:pos="540"/>
        </w:tabs>
        <w:spacing w:after="120" w:line="240" w:lineRule="auto"/>
        <w:ind w:firstLine="284"/>
        <w:jc w:val="center"/>
        <w:rPr>
          <w:rFonts w:ascii="Arial" w:hAnsi="Arial" w:cs="Arial"/>
          <w:b/>
          <w:sz w:val="28"/>
          <w:szCs w:val="28"/>
          <w:u w:val="dotDash"/>
        </w:rPr>
      </w:pP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r>
        <w:rPr>
          <w:rFonts w:ascii="Arial" w:hAnsi="Arial" w:cs="Arial"/>
          <w:b/>
          <w:sz w:val="28"/>
          <w:szCs w:val="28"/>
          <w:u w:val="dotDash"/>
        </w:rPr>
        <w:tab/>
      </w:r>
    </w:p>
    <w:p w14:paraId="66DF351C" w14:textId="77777777" w:rsidR="003142CF" w:rsidRDefault="003142CF" w:rsidP="003142CF">
      <w:pPr>
        <w:tabs>
          <w:tab w:val="num" w:pos="540"/>
        </w:tabs>
        <w:spacing w:line="240" w:lineRule="auto"/>
        <w:ind w:right="-1"/>
        <w:jc w:val="both"/>
        <w:rPr>
          <w:rFonts w:ascii="Arial" w:hAnsi="Arial" w:cs="Arial"/>
          <w:sz w:val="20"/>
          <w:szCs w:val="20"/>
        </w:rPr>
      </w:pPr>
      <w:r>
        <w:rPr>
          <w:rFonts w:ascii="Arial" w:hAnsi="Arial" w:cs="Arial"/>
          <w:sz w:val="20"/>
          <w:szCs w:val="20"/>
        </w:rPr>
        <w:t>A pár lidových pranostik na závěr:</w:t>
      </w:r>
    </w:p>
    <w:p w14:paraId="1C055016" w14:textId="77777777" w:rsidR="003142CF" w:rsidRDefault="003142CF" w:rsidP="003142CF">
      <w:pPr>
        <w:tabs>
          <w:tab w:val="num" w:pos="540"/>
        </w:tabs>
        <w:spacing w:after="0" w:line="240" w:lineRule="auto"/>
        <w:jc w:val="both"/>
        <w:rPr>
          <w:rFonts w:ascii="Arial" w:hAnsi="Arial" w:cs="Arial"/>
        </w:rPr>
      </w:pPr>
      <w:r>
        <w:rPr>
          <w:rFonts w:ascii="Arial" w:hAnsi="Arial" w:cs="Arial"/>
        </w:rPr>
        <w:t xml:space="preserve">Netřeba v červnu o déšť prositi, </w:t>
      </w:r>
    </w:p>
    <w:p w14:paraId="12DE1876" w14:textId="77777777" w:rsidR="003142CF" w:rsidRDefault="003142CF" w:rsidP="003142CF">
      <w:pPr>
        <w:tabs>
          <w:tab w:val="num" w:pos="540"/>
        </w:tabs>
        <w:spacing w:after="0" w:line="240" w:lineRule="auto"/>
        <w:jc w:val="both"/>
        <w:rPr>
          <w:rFonts w:ascii="Arial" w:hAnsi="Arial" w:cs="Arial"/>
        </w:rPr>
      </w:pPr>
      <w:r>
        <w:rPr>
          <w:rFonts w:ascii="Arial" w:hAnsi="Arial" w:cs="Arial"/>
        </w:rPr>
        <w:t xml:space="preserve">přijde, jak </w:t>
      </w:r>
      <w:proofErr w:type="spellStart"/>
      <w:r>
        <w:rPr>
          <w:rFonts w:ascii="Arial" w:hAnsi="Arial" w:cs="Arial"/>
        </w:rPr>
        <w:t>začnem</w:t>
      </w:r>
      <w:proofErr w:type="spellEnd"/>
      <w:r>
        <w:rPr>
          <w:rFonts w:ascii="Arial" w:hAnsi="Arial" w:cs="Arial"/>
        </w:rPr>
        <w:t xml:space="preserve"> kositi.</w:t>
      </w:r>
    </w:p>
    <w:p w14:paraId="6D5D30BE" w14:textId="77777777" w:rsidR="003142CF" w:rsidRDefault="003142CF" w:rsidP="003142CF">
      <w:pPr>
        <w:tabs>
          <w:tab w:val="num" w:pos="540"/>
        </w:tabs>
        <w:spacing w:after="0" w:line="240" w:lineRule="auto"/>
        <w:jc w:val="center"/>
        <w:rPr>
          <w:rFonts w:ascii="Arial" w:hAnsi="Arial" w:cs="Arial"/>
          <w:u w:val="dotDash"/>
        </w:rPr>
      </w:pPr>
      <w:r>
        <w:rPr>
          <w:rFonts w:ascii="Arial" w:hAnsi="Arial" w:cs="Arial"/>
          <w:u w:val="dotDash"/>
        </w:rPr>
        <w:tab/>
      </w:r>
      <w:r>
        <w:rPr>
          <w:rFonts w:ascii="Arial" w:hAnsi="Arial" w:cs="Arial"/>
          <w:u w:val="dotDash"/>
        </w:rPr>
        <w:tab/>
      </w:r>
      <w:r>
        <w:rPr>
          <w:rFonts w:ascii="Arial" w:hAnsi="Arial" w:cs="Arial"/>
          <w:u w:val="dotDash"/>
        </w:rPr>
        <w:tab/>
      </w:r>
    </w:p>
    <w:p w14:paraId="2B23ECF9" w14:textId="77777777" w:rsidR="003142CF" w:rsidRDefault="003142CF" w:rsidP="003142CF">
      <w:pPr>
        <w:tabs>
          <w:tab w:val="num" w:pos="540"/>
        </w:tabs>
        <w:spacing w:after="0" w:line="240" w:lineRule="auto"/>
        <w:jc w:val="both"/>
        <w:rPr>
          <w:rFonts w:ascii="Arial" w:hAnsi="Arial" w:cs="Arial"/>
        </w:rPr>
      </w:pPr>
    </w:p>
    <w:p w14:paraId="1C46E15A" w14:textId="77777777" w:rsidR="003142CF" w:rsidRDefault="003142CF" w:rsidP="003142CF">
      <w:pPr>
        <w:tabs>
          <w:tab w:val="num" w:pos="540"/>
        </w:tabs>
        <w:spacing w:after="0" w:line="240" w:lineRule="auto"/>
        <w:jc w:val="both"/>
        <w:rPr>
          <w:rFonts w:ascii="Arial" w:hAnsi="Arial" w:cs="Arial"/>
        </w:rPr>
      </w:pPr>
      <w:r>
        <w:rPr>
          <w:rFonts w:ascii="Arial" w:hAnsi="Arial" w:cs="Arial"/>
        </w:rPr>
        <w:t>V srpnu mlhy na výšinách – jistá voda,</w:t>
      </w:r>
    </w:p>
    <w:p w14:paraId="66400BD1" w14:textId="77777777" w:rsidR="003142CF" w:rsidRDefault="003142CF" w:rsidP="003142CF">
      <w:pPr>
        <w:tabs>
          <w:tab w:val="num" w:pos="540"/>
        </w:tabs>
        <w:spacing w:after="0" w:line="240" w:lineRule="auto"/>
        <w:jc w:val="both"/>
        <w:rPr>
          <w:rFonts w:ascii="Arial" w:hAnsi="Arial" w:cs="Arial"/>
        </w:rPr>
      </w:pPr>
      <w:r>
        <w:rPr>
          <w:rFonts w:ascii="Arial" w:hAnsi="Arial" w:cs="Arial"/>
        </w:rPr>
        <w:t>když v nížinách – to pohoda.</w:t>
      </w:r>
    </w:p>
    <w:p w14:paraId="42122DC3" w14:textId="77777777" w:rsidR="003142CF" w:rsidRDefault="00004C0F" w:rsidP="003142CF">
      <w:pPr>
        <w:spacing w:after="0" w:line="240" w:lineRule="auto"/>
        <w:ind w:firstLine="284"/>
        <w:jc w:val="center"/>
        <w:rPr>
          <w:rFonts w:ascii="Arial" w:eastAsia="Times New Roman" w:hAnsi="Arial" w:cs="Arial"/>
          <w:lang w:eastAsia="cs-CZ"/>
        </w:rPr>
      </w:pPr>
      <w:r>
        <w:rPr>
          <w:rFonts w:ascii="Arial" w:eastAsia="Times New Roman" w:hAnsi="Arial" w:cs="Arial"/>
          <w:lang w:eastAsia="cs-CZ"/>
        </w:rPr>
        <w:pict w14:anchorId="14E863FA">
          <v:rect id="_x0000_i1025" style="width:453.6pt;height:1.5pt" o:hralign="center" o:hrstd="t" o:hr="t" fillcolor="#a0a0a0" stroked="f"/>
        </w:pict>
      </w:r>
    </w:p>
    <w:p w14:paraId="4E726DB4" w14:textId="77777777" w:rsidR="003142CF" w:rsidRDefault="003142CF" w:rsidP="003142CF">
      <w:pPr>
        <w:spacing w:after="0" w:line="240" w:lineRule="auto"/>
        <w:ind w:right="-1" w:firstLine="284"/>
        <w:jc w:val="both"/>
        <w:rPr>
          <w:rFonts w:ascii="Arial" w:hAnsi="Arial" w:cs="Arial"/>
          <w:sz w:val="21"/>
          <w:szCs w:val="21"/>
        </w:rPr>
      </w:pPr>
    </w:p>
    <w:p w14:paraId="16E76065" w14:textId="77777777" w:rsidR="003142CF" w:rsidRDefault="003142CF" w:rsidP="003142CF">
      <w:pPr>
        <w:spacing w:after="0" w:line="240" w:lineRule="auto"/>
        <w:ind w:right="-1" w:firstLine="284"/>
        <w:jc w:val="both"/>
        <w:rPr>
          <w:rFonts w:ascii="Arial" w:hAnsi="Arial" w:cs="Arial"/>
          <w:color w:val="FF0000"/>
          <w:sz w:val="21"/>
          <w:szCs w:val="21"/>
        </w:rPr>
      </w:pPr>
      <w:r>
        <w:rPr>
          <w:rFonts w:ascii="Arial" w:hAnsi="Arial" w:cs="Arial"/>
          <w:sz w:val="21"/>
          <w:szCs w:val="21"/>
        </w:rPr>
        <w:t>Příští zpravodaj vyjde v září 2022</w:t>
      </w:r>
      <w:r>
        <w:rPr>
          <w:rFonts w:ascii="Arial" w:hAnsi="Arial" w:cs="Arial"/>
          <w:color w:val="FF0000"/>
          <w:sz w:val="21"/>
          <w:szCs w:val="21"/>
        </w:rPr>
        <w:t xml:space="preserve"> </w:t>
      </w:r>
    </w:p>
    <w:p w14:paraId="4569B98A" w14:textId="77777777" w:rsidR="003142CF" w:rsidRDefault="003142CF" w:rsidP="003142CF">
      <w:pPr>
        <w:spacing w:after="0" w:line="240" w:lineRule="auto"/>
        <w:ind w:right="-1" w:firstLine="284"/>
        <w:jc w:val="both"/>
        <w:rPr>
          <w:rFonts w:ascii="Arial" w:hAnsi="Arial" w:cs="Arial"/>
          <w:color w:val="FF0000"/>
          <w:sz w:val="21"/>
          <w:szCs w:val="21"/>
        </w:rPr>
      </w:pPr>
    </w:p>
    <w:p w14:paraId="03FFBB7A" w14:textId="77777777" w:rsidR="003142CF" w:rsidRDefault="003142CF" w:rsidP="003142CF">
      <w:pPr>
        <w:ind w:right="-1"/>
        <w:jc w:val="center"/>
        <w:rPr>
          <w:rFonts w:ascii="Arial" w:eastAsia="Times New Roman" w:hAnsi="Arial" w:cs="Arial"/>
          <w:i/>
          <w:iCs/>
          <w:color w:val="FF0000"/>
          <w:sz w:val="21"/>
          <w:szCs w:val="21"/>
          <w:lang w:eastAsia="cs-CZ"/>
        </w:rPr>
      </w:pPr>
      <w:r>
        <w:rPr>
          <w:rFonts w:ascii="Arial" w:hAnsi="Arial" w:cs="Arial"/>
          <w:b/>
          <w:noProof/>
          <w:color w:val="FF0000"/>
          <w:sz w:val="21"/>
          <w:szCs w:val="21"/>
          <w:lang w:eastAsia="cs-CZ"/>
        </w:rPr>
        <w:drawing>
          <wp:inline distT="0" distB="0" distL="0" distR="0" wp14:anchorId="32502D96" wp14:editId="48F19D12">
            <wp:extent cx="340360" cy="446405"/>
            <wp:effectExtent l="0" t="0" r="254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0360" cy="446405"/>
                    </a:xfrm>
                    <a:prstGeom prst="rect">
                      <a:avLst/>
                    </a:prstGeom>
                    <a:noFill/>
                    <a:ln>
                      <a:noFill/>
                    </a:ln>
                  </pic:spPr>
                </pic:pic>
              </a:graphicData>
            </a:graphic>
          </wp:inline>
        </w:drawing>
      </w:r>
    </w:p>
    <w:p w14:paraId="04C7F0B8" w14:textId="77777777" w:rsidR="003142CF" w:rsidRDefault="003142CF" w:rsidP="003142CF">
      <w:pPr>
        <w:spacing w:after="120" w:line="240" w:lineRule="auto"/>
        <w:ind w:right="-1"/>
        <w:jc w:val="right"/>
        <w:rPr>
          <w:rFonts w:ascii="Arial" w:eastAsia="Times New Roman" w:hAnsi="Arial" w:cs="Arial"/>
          <w:i/>
          <w:iCs/>
          <w:color w:val="FF0000"/>
          <w:sz w:val="21"/>
          <w:szCs w:val="21"/>
          <w:lang w:eastAsia="cs-CZ"/>
        </w:rPr>
      </w:pPr>
    </w:p>
    <w:p w14:paraId="056A7B92" w14:textId="77777777" w:rsidR="003142CF" w:rsidRDefault="003142CF" w:rsidP="003142CF">
      <w:pPr>
        <w:spacing w:after="120" w:line="240" w:lineRule="auto"/>
        <w:ind w:right="-1" w:firstLine="284"/>
        <w:jc w:val="center"/>
        <w:rPr>
          <w:rFonts w:ascii="Arial" w:hAnsi="Arial" w:cs="Arial"/>
          <w:sz w:val="21"/>
          <w:szCs w:val="21"/>
        </w:rPr>
      </w:pPr>
      <w:r>
        <w:rPr>
          <w:rFonts w:ascii="Arial" w:hAnsi="Arial" w:cs="Arial"/>
          <w:sz w:val="21"/>
          <w:szCs w:val="21"/>
        </w:rPr>
        <w:t>č. 2/2022</w:t>
      </w:r>
    </w:p>
    <w:p w14:paraId="61133068" w14:textId="77777777" w:rsidR="003142CF" w:rsidRDefault="003142CF" w:rsidP="003142CF">
      <w:pPr>
        <w:tabs>
          <w:tab w:val="num" w:pos="540"/>
        </w:tabs>
        <w:spacing w:after="120" w:line="240" w:lineRule="auto"/>
        <w:ind w:right="-1" w:firstLine="284"/>
        <w:jc w:val="center"/>
        <w:rPr>
          <w:rFonts w:ascii="Arial" w:hAnsi="Arial" w:cs="Arial"/>
          <w:sz w:val="21"/>
          <w:szCs w:val="21"/>
        </w:rPr>
      </w:pPr>
      <w:r>
        <w:rPr>
          <w:rFonts w:ascii="Arial" w:hAnsi="Arial" w:cs="Arial"/>
          <w:sz w:val="21"/>
          <w:szCs w:val="21"/>
        </w:rPr>
        <w:t>16. 6. 2022</w:t>
      </w:r>
    </w:p>
    <w:p w14:paraId="3834F19B" w14:textId="77777777" w:rsidR="003142CF" w:rsidRDefault="003142CF" w:rsidP="003142CF">
      <w:pPr>
        <w:tabs>
          <w:tab w:val="num" w:pos="540"/>
        </w:tabs>
        <w:spacing w:line="240" w:lineRule="auto"/>
        <w:ind w:right="-1" w:firstLine="284"/>
        <w:jc w:val="center"/>
        <w:rPr>
          <w:rFonts w:ascii="Arial" w:hAnsi="Arial" w:cs="Arial"/>
          <w:sz w:val="21"/>
          <w:szCs w:val="21"/>
        </w:rPr>
      </w:pPr>
      <w:r>
        <w:rPr>
          <w:rFonts w:ascii="Arial" w:hAnsi="Arial" w:cs="Arial"/>
          <w:sz w:val="21"/>
          <w:szCs w:val="21"/>
        </w:rPr>
        <w:t xml:space="preserve">© Obec Suchovršice, Suchovršice 122, 542 32 – </w:t>
      </w:r>
      <w:hyperlink r:id="rId51" w:history="1">
        <w:r>
          <w:rPr>
            <w:rStyle w:val="Hypertextovodkaz"/>
            <w:rFonts w:ascii="Arial" w:hAnsi="Arial" w:cs="Arial"/>
            <w:sz w:val="21"/>
            <w:szCs w:val="21"/>
          </w:rPr>
          <w:t>www.suchovrsice.cz</w:t>
        </w:r>
      </w:hyperlink>
      <w:r>
        <w:rPr>
          <w:rFonts w:ascii="Arial" w:hAnsi="Arial" w:cs="Arial"/>
          <w:sz w:val="21"/>
          <w:szCs w:val="21"/>
        </w:rPr>
        <w:t xml:space="preserve"> </w:t>
      </w:r>
    </w:p>
    <w:p w14:paraId="62258965" w14:textId="77777777" w:rsidR="00F25BA6" w:rsidRDefault="00F25BA6" w:rsidP="003142CF">
      <w:pPr>
        <w:tabs>
          <w:tab w:val="num" w:pos="540"/>
        </w:tabs>
        <w:spacing w:after="0" w:line="240" w:lineRule="auto"/>
        <w:ind w:firstLine="284"/>
        <w:jc w:val="center"/>
        <w:rPr>
          <w:rFonts w:ascii="Arial" w:hAnsi="Arial" w:cs="Arial"/>
          <w:sz w:val="21"/>
          <w:szCs w:val="21"/>
        </w:rPr>
      </w:pPr>
    </w:p>
    <w:sectPr w:rsidR="00F25BA6" w:rsidSect="009E3020">
      <w:type w:val="continuous"/>
      <w:pgSz w:w="11906" w:h="16838" w:code="9"/>
      <w:pgMar w:top="964" w:right="1021" w:bottom="964" w:left="964" w:header="709" w:footer="709" w:gutter="0"/>
      <w:cols w:num="2" w:space="5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3753C" w14:textId="77777777" w:rsidR="00004C0F" w:rsidRDefault="00004C0F" w:rsidP="0085379A">
      <w:pPr>
        <w:spacing w:after="0" w:line="240" w:lineRule="auto"/>
      </w:pPr>
      <w:r>
        <w:separator/>
      </w:r>
    </w:p>
  </w:endnote>
  <w:endnote w:type="continuationSeparator" w:id="0">
    <w:p w14:paraId="388A6156" w14:textId="77777777" w:rsidR="00004C0F" w:rsidRDefault="00004C0F" w:rsidP="00853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witzerland">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Print">
    <w:panose1 w:val="02000600000000000000"/>
    <w:charset w:val="EE"/>
    <w:family w:val="auto"/>
    <w:pitch w:val="variable"/>
    <w:sig w:usb0="0000028F" w:usb1="00000000" w:usb2="00000000" w:usb3="00000000" w:csb0="0000009F" w:csb1="00000000"/>
  </w:font>
  <w:font w:name="NewsSerifE-Regular">
    <w:panose1 w:val="00000000000000000000"/>
    <w:charset w:val="EE"/>
    <w:family w:val="auto"/>
    <w:notTrueType/>
    <w:pitch w:val="default"/>
    <w:sig w:usb0="00000005" w:usb1="00000000" w:usb2="00000000" w:usb3="00000000" w:csb0="00000002" w:csb1="00000000"/>
  </w:font>
  <w:font w:name="Segoe UI Emoji">
    <w:altName w:val="Segoe UI Symbol"/>
    <w:panose1 w:val="020B0502040204020203"/>
    <w:charset w:val="00"/>
    <w:family w:val="swiss"/>
    <w:pitch w:val="variable"/>
    <w:sig w:usb0="00000003" w:usb1="02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T1FCo00">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Helvetica">
    <w:panose1 w:val="020B0604020202030204"/>
    <w:charset w:val="EE"/>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11C04" w14:textId="77777777" w:rsidR="00004C0F" w:rsidRDefault="00004C0F">
    <w:pPr>
      <w:pStyle w:val="Zpat"/>
      <w:jc w:val="center"/>
    </w:pPr>
    <w:r>
      <w:fldChar w:fldCharType="begin"/>
    </w:r>
    <w:r>
      <w:instrText xml:space="preserve"> PAGE   \* MERGEFORMAT </w:instrText>
    </w:r>
    <w:r>
      <w:fldChar w:fldCharType="separate"/>
    </w:r>
    <w:r w:rsidR="00D94EB2">
      <w:rPr>
        <w:noProof/>
      </w:rPr>
      <w:t>10</w:t>
    </w:r>
    <w:r>
      <w:rPr>
        <w:noProof/>
      </w:rPr>
      <w:fldChar w:fldCharType="end"/>
    </w:r>
  </w:p>
  <w:p w14:paraId="223C9F5F" w14:textId="77777777" w:rsidR="00004C0F" w:rsidRDefault="00004C0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DE2FB" w14:textId="77777777" w:rsidR="00004C0F" w:rsidRDefault="00004C0F" w:rsidP="0085379A">
      <w:pPr>
        <w:spacing w:after="0" w:line="240" w:lineRule="auto"/>
      </w:pPr>
      <w:r>
        <w:separator/>
      </w:r>
    </w:p>
  </w:footnote>
  <w:footnote w:type="continuationSeparator" w:id="0">
    <w:p w14:paraId="0A1CE253" w14:textId="77777777" w:rsidR="00004C0F" w:rsidRDefault="00004C0F" w:rsidP="008537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5AA9"/>
    <w:multiLevelType w:val="hybridMultilevel"/>
    <w:tmpl w:val="779C1FFC"/>
    <w:lvl w:ilvl="0" w:tplc="04050001">
      <w:start w:val="1"/>
      <w:numFmt w:val="bullet"/>
      <w:lvlText w:val=""/>
      <w:lvlJc w:val="left"/>
      <w:pPr>
        <w:ind w:left="1305" w:hanging="360"/>
      </w:pPr>
      <w:rPr>
        <w:rFonts w:ascii="Symbol" w:hAnsi="Symbol" w:hint="default"/>
      </w:rPr>
    </w:lvl>
    <w:lvl w:ilvl="1" w:tplc="04050003" w:tentative="1">
      <w:start w:val="1"/>
      <w:numFmt w:val="bullet"/>
      <w:lvlText w:val="o"/>
      <w:lvlJc w:val="left"/>
      <w:pPr>
        <w:ind w:left="2025" w:hanging="360"/>
      </w:pPr>
      <w:rPr>
        <w:rFonts w:ascii="Courier New" w:hAnsi="Courier New" w:cs="Courier New" w:hint="default"/>
      </w:rPr>
    </w:lvl>
    <w:lvl w:ilvl="2" w:tplc="04050005" w:tentative="1">
      <w:start w:val="1"/>
      <w:numFmt w:val="bullet"/>
      <w:lvlText w:val=""/>
      <w:lvlJc w:val="left"/>
      <w:pPr>
        <w:ind w:left="2745" w:hanging="360"/>
      </w:pPr>
      <w:rPr>
        <w:rFonts w:ascii="Wingdings" w:hAnsi="Wingdings" w:hint="default"/>
      </w:rPr>
    </w:lvl>
    <w:lvl w:ilvl="3" w:tplc="04050001" w:tentative="1">
      <w:start w:val="1"/>
      <w:numFmt w:val="bullet"/>
      <w:lvlText w:val=""/>
      <w:lvlJc w:val="left"/>
      <w:pPr>
        <w:ind w:left="3465" w:hanging="360"/>
      </w:pPr>
      <w:rPr>
        <w:rFonts w:ascii="Symbol" w:hAnsi="Symbol" w:hint="default"/>
      </w:rPr>
    </w:lvl>
    <w:lvl w:ilvl="4" w:tplc="04050003" w:tentative="1">
      <w:start w:val="1"/>
      <w:numFmt w:val="bullet"/>
      <w:lvlText w:val="o"/>
      <w:lvlJc w:val="left"/>
      <w:pPr>
        <w:ind w:left="4185" w:hanging="360"/>
      </w:pPr>
      <w:rPr>
        <w:rFonts w:ascii="Courier New" w:hAnsi="Courier New" w:cs="Courier New" w:hint="default"/>
      </w:rPr>
    </w:lvl>
    <w:lvl w:ilvl="5" w:tplc="04050005" w:tentative="1">
      <w:start w:val="1"/>
      <w:numFmt w:val="bullet"/>
      <w:lvlText w:val=""/>
      <w:lvlJc w:val="left"/>
      <w:pPr>
        <w:ind w:left="4905" w:hanging="360"/>
      </w:pPr>
      <w:rPr>
        <w:rFonts w:ascii="Wingdings" w:hAnsi="Wingdings" w:hint="default"/>
      </w:rPr>
    </w:lvl>
    <w:lvl w:ilvl="6" w:tplc="04050001" w:tentative="1">
      <w:start w:val="1"/>
      <w:numFmt w:val="bullet"/>
      <w:lvlText w:val=""/>
      <w:lvlJc w:val="left"/>
      <w:pPr>
        <w:ind w:left="5625" w:hanging="360"/>
      </w:pPr>
      <w:rPr>
        <w:rFonts w:ascii="Symbol" w:hAnsi="Symbol" w:hint="default"/>
      </w:rPr>
    </w:lvl>
    <w:lvl w:ilvl="7" w:tplc="04050003" w:tentative="1">
      <w:start w:val="1"/>
      <w:numFmt w:val="bullet"/>
      <w:lvlText w:val="o"/>
      <w:lvlJc w:val="left"/>
      <w:pPr>
        <w:ind w:left="6345" w:hanging="360"/>
      </w:pPr>
      <w:rPr>
        <w:rFonts w:ascii="Courier New" w:hAnsi="Courier New" w:cs="Courier New" w:hint="default"/>
      </w:rPr>
    </w:lvl>
    <w:lvl w:ilvl="8" w:tplc="04050005" w:tentative="1">
      <w:start w:val="1"/>
      <w:numFmt w:val="bullet"/>
      <w:lvlText w:val=""/>
      <w:lvlJc w:val="left"/>
      <w:pPr>
        <w:ind w:left="7065" w:hanging="360"/>
      </w:pPr>
      <w:rPr>
        <w:rFonts w:ascii="Wingdings" w:hAnsi="Wingdings" w:hint="default"/>
      </w:rPr>
    </w:lvl>
  </w:abstractNum>
  <w:abstractNum w:abstractNumId="1">
    <w:nsid w:val="0A6C7502"/>
    <w:multiLevelType w:val="hybridMultilevel"/>
    <w:tmpl w:val="0D6066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DDF5275"/>
    <w:multiLevelType w:val="hybridMultilevel"/>
    <w:tmpl w:val="22AC94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5B5896"/>
    <w:multiLevelType w:val="hybridMultilevel"/>
    <w:tmpl w:val="2408B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2643370"/>
    <w:multiLevelType w:val="hybridMultilevel"/>
    <w:tmpl w:val="346C9B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2811949"/>
    <w:multiLevelType w:val="hybridMultilevel"/>
    <w:tmpl w:val="65C49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152081A"/>
    <w:multiLevelType w:val="hybridMultilevel"/>
    <w:tmpl w:val="D10C3752"/>
    <w:lvl w:ilvl="0" w:tplc="E6DE7A44">
      <w:start w:val="1"/>
      <w:numFmt w:val="lowerLetter"/>
      <w:pStyle w:val="Odrky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B26E03"/>
    <w:multiLevelType w:val="hybridMultilevel"/>
    <w:tmpl w:val="6E9CB052"/>
    <w:lvl w:ilvl="0" w:tplc="0405000F">
      <w:start w:val="1"/>
      <w:numFmt w:val="decimal"/>
      <w:lvlText w:val="%1."/>
      <w:lvlJc w:val="left"/>
      <w:pPr>
        <w:ind w:left="5038" w:hanging="360"/>
      </w:pPr>
    </w:lvl>
    <w:lvl w:ilvl="1" w:tplc="04050019">
      <w:start w:val="1"/>
      <w:numFmt w:val="lowerLetter"/>
      <w:lvlText w:val="%2."/>
      <w:lvlJc w:val="left"/>
      <w:pPr>
        <w:ind w:left="5758" w:hanging="360"/>
      </w:pPr>
    </w:lvl>
    <w:lvl w:ilvl="2" w:tplc="0405001B">
      <w:start w:val="1"/>
      <w:numFmt w:val="lowerRoman"/>
      <w:lvlText w:val="%3."/>
      <w:lvlJc w:val="right"/>
      <w:pPr>
        <w:ind w:left="6478" w:hanging="180"/>
      </w:pPr>
    </w:lvl>
    <w:lvl w:ilvl="3" w:tplc="0405000F">
      <w:start w:val="1"/>
      <w:numFmt w:val="decimal"/>
      <w:lvlText w:val="%4."/>
      <w:lvlJc w:val="left"/>
      <w:pPr>
        <w:ind w:left="7198" w:hanging="360"/>
      </w:pPr>
    </w:lvl>
    <w:lvl w:ilvl="4" w:tplc="04050019">
      <w:start w:val="1"/>
      <w:numFmt w:val="lowerLetter"/>
      <w:lvlText w:val="%5."/>
      <w:lvlJc w:val="left"/>
      <w:pPr>
        <w:ind w:left="7918" w:hanging="360"/>
      </w:pPr>
    </w:lvl>
    <w:lvl w:ilvl="5" w:tplc="0405001B">
      <w:start w:val="1"/>
      <w:numFmt w:val="lowerRoman"/>
      <w:lvlText w:val="%6."/>
      <w:lvlJc w:val="right"/>
      <w:pPr>
        <w:ind w:left="8638" w:hanging="180"/>
      </w:pPr>
    </w:lvl>
    <w:lvl w:ilvl="6" w:tplc="0405000F">
      <w:start w:val="1"/>
      <w:numFmt w:val="decimal"/>
      <w:lvlText w:val="%7."/>
      <w:lvlJc w:val="left"/>
      <w:pPr>
        <w:ind w:left="9358" w:hanging="360"/>
      </w:pPr>
    </w:lvl>
    <w:lvl w:ilvl="7" w:tplc="04050019">
      <w:start w:val="1"/>
      <w:numFmt w:val="lowerLetter"/>
      <w:lvlText w:val="%8."/>
      <w:lvlJc w:val="left"/>
      <w:pPr>
        <w:ind w:left="10078" w:hanging="360"/>
      </w:pPr>
    </w:lvl>
    <w:lvl w:ilvl="8" w:tplc="0405001B">
      <w:start w:val="1"/>
      <w:numFmt w:val="lowerRoman"/>
      <w:lvlText w:val="%9."/>
      <w:lvlJc w:val="right"/>
      <w:pPr>
        <w:ind w:left="10798" w:hanging="180"/>
      </w:pPr>
    </w:lvl>
  </w:abstractNum>
  <w:abstractNum w:abstractNumId="8">
    <w:nsid w:val="288A7317"/>
    <w:multiLevelType w:val="hybridMultilevel"/>
    <w:tmpl w:val="19A06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18E4684"/>
    <w:multiLevelType w:val="hybridMultilevel"/>
    <w:tmpl w:val="ECD075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F21244B"/>
    <w:multiLevelType w:val="hybridMultilevel"/>
    <w:tmpl w:val="33F0FA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4E363100"/>
    <w:multiLevelType w:val="hybridMultilevel"/>
    <w:tmpl w:val="2F7E7C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4394A62"/>
    <w:multiLevelType w:val="multilevel"/>
    <w:tmpl w:val="9EC4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0B5C55"/>
    <w:multiLevelType w:val="hybridMultilevel"/>
    <w:tmpl w:val="C2F4A6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63321D0"/>
    <w:multiLevelType w:val="hybridMultilevel"/>
    <w:tmpl w:val="E2406C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27141E3"/>
    <w:multiLevelType w:val="hybridMultilevel"/>
    <w:tmpl w:val="FB4890B0"/>
    <w:lvl w:ilvl="0" w:tplc="89FAA404">
      <w:start w:val="1"/>
      <w:numFmt w:val="bullet"/>
      <w:pStyle w:val="Odrkybod"/>
      <w:lvlText w:val=""/>
      <w:lvlJc w:val="left"/>
      <w:pPr>
        <w:ind w:left="720" w:hanging="360"/>
      </w:pPr>
      <w:rPr>
        <w:rFonts w:ascii="Symbol" w:hAnsi="Symbol" w:hint="default"/>
      </w:rPr>
    </w:lvl>
    <w:lvl w:ilvl="1" w:tplc="2E5CF2E2">
      <w:numFmt w:val="bullet"/>
      <w:lvlText w:val="-"/>
      <w:lvlJc w:val="left"/>
      <w:pPr>
        <w:ind w:left="1440" w:hanging="360"/>
      </w:pPr>
      <w:rPr>
        <w:rFonts w:ascii="Calibri" w:eastAsia="Times New Roman" w:hAnsi="Calibri"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32E1BE7"/>
    <w:multiLevelType w:val="multilevel"/>
    <w:tmpl w:val="60A8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9AE7FD8"/>
    <w:multiLevelType w:val="hybridMultilevel"/>
    <w:tmpl w:val="8C4A6D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FC05EA6"/>
    <w:multiLevelType w:val="hybridMultilevel"/>
    <w:tmpl w:val="91447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4873F41"/>
    <w:multiLevelType w:val="multilevel"/>
    <w:tmpl w:val="E832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8"/>
  </w:num>
  <w:num w:numId="3">
    <w:abstractNumId w:val="16"/>
  </w:num>
  <w:num w:numId="4">
    <w:abstractNumId w:val="6"/>
    <w:lvlOverride w:ilvl="0">
      <w:startOverride w:val="1"/>
    </w:lvlOverride>
  </w:num>
  <w:num w:numId="5">
    <w:abstractNumId w:val="14"/>
  </w:num>
  <w:num w:numId="6">
    <w:abstractNumId w:val="20"/>
  </w:num>
  <w:num w:numId="7">
    <w:abstractNumId w:val="4"/>
  </w:num>
  <w:num w:numId="8">
    <w:abstractNumId w:val="5"/>
  </w:num>
  <w:num w:numId="9">
    <w:abstractNumId w:val="12"/>
  </w:num>
  <w:num w:numId="10">
    <w:abstractNumId w:val="15"/>
  </w:num>
  <w:num w:numId="11">
    <w:abstractNumId w:val="19"/>
  </w:num>
  <w:num w:numId="12">
    <w:abstractNumId w:val="8"/>
  </w:num>
  <w:num w:numId="13">
    <w:abstractNumId w:val="1"/>
  </w:num>
  <w:num w:numId="14">
    <w:abstractNumId w:val="9"/>
  </w:num>
  <w:num w:numId="15">
    <w:abstractNumId w:val="2"/>
  </w:num>
  <w:num w:numId="16">
    <w:abstractNumId w:val="3"/>
  </w:num>
  <w:num w:numId="17">
    <w:abstractNumId w:val="10"/>
  </w:num>
  <w:num w:numId="18">
    <w:abstractNumId w:val="0"/>
  </w:num>
  <w:num w:numId="19">
    <w:abstractNumId w:val="17"/>
  </w:num>
  <w:num w:numId="20">
    <w:abstractNumId w:val="13"/>
  </w:num>
  <w:num w:numId="21">
    <w:abstractNumId w:val="21"/>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5AB"/>
    <w:rsid w:val="000000B6"/>
    <w:rsid w:val="00004C0F"/>
    <w:rsid w:val="00005E21"/>
    <w:rsid w:val="0000689C"/>
    <w:rsid w:val="000075C1"/>
    <w:rsid w:val="00007A3B"/>
    <w:rsid w:val="00007C31"/>
    <w:rsid w:val="00010343"/>
    <w:rsid w:val="000103AA"/>
    <w:rsid w:val="000157B3"/>
    <w:rsid w:val="00020753"/>
    <w:rsid w:val="00020941"/>
    <w:rsid w:val="00020E18"/>
    <w:rsid w:val="000217EE"/>
    <w:rsid w:val="00022122"/>
    <w:rsid w:val="00022F12"/>
    <w:rsid w:val="000232A4"/>
    <w:rsid w:val="000241DA"/>
    <w:rsid w:val="00027240"/>
    <w:rsid w:val="000308D5"/>
    <w:rsid w:val="00032B9B"/>
    <w:rsid w:val="00037A99"/>
    <w:rsid w:val="00042F80"/>
    <w:rsid w:val="000453A6"/>
    <w:rsid w:val="00047BCC"/>
    <w:rsid w:val="00047E95"/>
    <w:rsid w:val="00047F8A"/>
    <w:rsid w:val="0005059D"/>
    <w:rsid w:val="000547DF"/>
    <w:rsid w:val="00055107"/>
    <w:rsid w:val="000604C0"/>
    <w:rsid w:val="000608B3"/>
    <w:rsid w:val="00063E31"/>
    <w:rsid w:val="00063EE3"/>
    <w:rsid w:val="00063F9C"/>
    <w:rsid w:val="00064030"/>
    <w:rsid w:val="00064B84"/>
    <w:rsid w:val="00065841"/>
    <w:rsid w:val="00066429"/>
    <w:rsid w:val="0006741C"/>
    <w:rsid w:val="000674AB"/>
    <w:rsid w:val="00070EFF"/>
    <w:rsid w:val="00071464"/>
    <w:rsid w:val="00071DD0"/>
    <w:rsid w:val="00073E3D"/>
    <w:rsid w:val="00074E67"/>
    <w:rsid w:val="00075125"/>
    <w:rsid w:val="00075A27"/>
    <w:rsid w:val="00076169"/>
    <w:rsid w:val="0007670F"/>
    <w:rsid w:val="00076DB2"/>
    <w:rsid w:val="00077296"/>
    <w:rsid w:val="0008145C"/>
    <w:rsid w:val="00083298"/>
    <w:rsid w:val="00085BCB"/>
    <w:rsid w:val="000861A6"/>
    <w:rsid w:val="000862C9"/>
    <w:rsid w:val="000864F1"/>
    <w:rsid w:val="0008685C"/>
    <w:rsid w:val="00086C21"/>
    <w:rsid w:val="000877AB"/>
    <w:rsid w:val="000919EC"/>
    <w:rsid w:val="000933F5"/>
    <w:rsid w:val="0009554F"/>
    <w:rsid w:val="0009636C"/>
    <w:rsid w:val="0009664A"/>
    <w:rsid w:val="000972F8"/>
    <w:rsid w:val="000A3C4F"/>
    <w:rsid w:val="000B00B9"/>
    <w:rsid w:val="000B0B5E"/>
    <w:rsid w:val="000B115E"/>
    <w:rsid w:val="000B527E"/>
    <w:rsid w:val="000B6013"/>
    <w:rsid w:val="000B6395"/>
    <w:rsid w:val="000B7EBD"/>
    <w:rsid w:val="000C146A"/>
    <w:rsid w:val="000C2AC5"/>
    <w:rsid w:val="000C3E0A"/>
    <w:rsid w:val="000C4603"/>
    <w:rsid w:val="000C597B"/>
    <w:rsid w:val="000D0F37"/>
    <w:rsid w:val="000D2122"/>
    <w:rsid w:val="000D2544"/>
    <w:rsid w:val="000D3736"/>
    <w:rsid w:val="000D6B0E"/>
    <w:rsid w:val="000D6CE7"/>
    <w:rsid w:val="000D7975"/>
    <w:rsid w:val="000E1C97"/>
    <w:rsid w:val="000E7D8E"/>
    <w:rsid w:val="000E7DB2"/>
    <w:rsid w:val="000F0906"/>
    <w:rsid w:val="000F0C87"/>
    <w:rsid w:val="000F0F5B"/>
    <w:rsid w:val="000F190D"/>
    <w:rsid w:val="000F2403"/>
    <w:rsid w:val="000F29EF"/>
    <w:rsid w:val="000F3005"/>
    <w:rsid w:val="000F3CC9"/>
    <w:rsid w:val="000F5CE1"/>
    <w:rsid w:val="000F650A"/>
    <w:rsid w:val="000F6F9F"/>
    <w:rsid w:val="001002F0"/>
    <w:rsid w:val="00100798"/>
    <w:rsid w:val="00102282"/>
    <w:rsid w:val="00102F73"/>
    <w:rsid w:val="00104B28"/>
    <w:rsid w:val="00105578"/>
    <w:rsid w:val="00105831"/>
    <w:rsid w:val="00105E95"/>
    <w:rsid w:val="0010721C"/>
    <w:rsid w:val="00107810"/>
    <w:rsid w:val="001104FB"/>
    <w:rsid w:val="0011275E"/>
    <w:rsid w:val="0011326D"/>
    <w:rsid w:val="0011393C"/>
    <w:rsid w:val="00116E8B"/>
    <w:rsid w:val="001203A2"/>
    <w:rsid w:val="00122019"/>
    <w:rsid w:val="0012518E"/>
    <w:rsid w:val="001256E4"/>
    <w:rsid w:val="00126F51"/>
    <w:rsid w:val="001310A9"/>
    <w:rsid w:val="001313B2"/>
    <w:rsid w:val="00133CE0"/>
    <w:rsid w:val="00134086"/>
    <w:rsid w:val="001340B5"/>
    <w:rsid w:val="00136F1A"/>
    <w:rsid w:val="001410D3"/>
    <w:rsid w:val="0014151D"/>
    <w:rsid w:val="00144094"/>
    <w:rsid w:val="00146074"/>
    <w:rsid w:val="0014670B"/>
    <w:rsid w:val="00146B6F"/>
    <w:rsid w:val="00152FF8"/>
    <w:rsid w:val="00154DB7"/>
    <w:rsid w:val="00155519"/>
    <w:rsid w:val="001558DB"/>
    <w:rsid w:val="00160557"/>
    <w:rsid w:val="00160EA8"/>
    <w:rsid w:val="00161084"/>
    <w:rsid w:val="00162CC3"/>
    <w:rsid w:val="0016424B"/>
    <w:rsid w:val="00165CE7"/>
    <w:rsid w:val="00166208"/>
    <w:rsid w:val="00166294"/>
    <w:rsid w:val="00166B50"/>
    <w:rsid w:val="0016785E"/>
    <w:rsid w:val="001679F8"/>
    <w:rsid w:val="0017203B"/>
    <w:rsid w:val="00172B87"/>
    <w:rsid w:val="0017329E"/>
    <w:rsid w:val="00173DAB"/>
    <w:rsid w:val="00173F97"/>
    <w:rsid w:val="0017429D"/>
    <w:rsid w:val="00174491"/>
    <w:rsid w:val="00175B8A"/>
    <w:rsid w:val="00180D52"/>
    <w:rsid w:val="00181894"/>
    <w:rsid w:val="0018253F"/>
    <w:rsid w:val="00187134"/>
    <w:rsid w:val="001878DA"/>
    <w:rsid w:val="00190F88"/>
    <w:rsid w:val="00193A5B"/>
    <w:rsid w:val="001949BD"/>
    <w:rsid w:val="00195D6F"/>
    <w:rsid w:val="001972D7"/>
    <w:rsid w:val="001979BA"/>
    <w:rsid w:val="001A1220"/>
    <w:rsid w:val="001A156F"/>
    <w:rsid w:val="001A2188"/>
    <w:rsid w:val="001A25F1"/>
    <w:rsid w:val="001A429A"/>
    <w:rsid w:val="001A4832"/>
    <w:rsid w:val="001A4BA0"/>
    <w:rsid w:val="001A5278"/>
    <w:rsid w:val="001A62ED"/>
    <w:rsid w:val="001A6C66"/>
    <w:rsid w:val="001B1233"/>
    <w:rsid w:val="001B1E43"/>
    <w:rsid w:val="001B1E74"/>
    <w:rsid w:val="001B2AA5"/>
    <w:rsid w:val="001B3501"/>
    <w:rsid w:val="001B552C"/>
    <w:rsid w:val="001B5DD6"/>
    <w:rsid w:val="001B5F70"/>
    <w:rsid w:val="001B6189"/>
    <w:rsid w:val="001C1079"/>
    <w:rsid w:val="001C22F1"/>
    <w:rsid w:val="001C26CE"/>
    <w:rsid w:val="001C3155"/>
    <w:rsid w:val="001C3E6C"/>
    <w:rsid w:val="001C3FA2"/>
    <w:rsid w:val="001C502D"/>
    <w:rsid w:val="001C60AA"/>
    <w:rsid w:val="001C7119"/>
    <w:rsid w:val="001D3627"/>
    <w:rsid w:val="001D536E"/>
    <w:rsid w:val="001E0973"/>
    <w:rsid w:val="001E0CDB"/>
    <w:rsid w:val="001E5673"/>
    <w:rsid w:val="001E5922"/>
    <w:rsid w:val="001E79EF"/>
    <w:rsid w:val="001E7DC7"/>
    <w:rsid w:val="001F06E1"/>
    <w:rsid w:val="001F38C2"/>
    <w:rsid w:val="001F5A7E"/>
    <w:rsid w:val="001F6AC6"/>
    <w:rsid w:val="00200BBC"/>
    <w:rsid w:val="0020481F"/>
    <w:rsid w:val="002054FA"/>
    <w:rsid w:val="00205971"/>
    <w:rsid w:val="00205B86"/>
    <w:rsid w:val="0020787E"/>
    <w:rsid w:val="002175CE"/>
    <w:rsid w:val="00220E17"/>
    <w:rsid w:val="002225C2"/>
    <w:rsid w:val="00223361"/>
    <w:rsid w:val="002249FC"/>
    <w:rsid w:val="002261EF"/>
    <w:rsid w:val="00226493"/>
    <w:rsid w:val="00226BF3"/>
    <w:rsid w:val="0022767B"/>
    <w:rsid w:val="00227E99"/>
    <w:rsid w:val="0023433B"/>
    <w:rsid w:val="00235B5C"/>
    <w:rsid w:val="0023784B"/>
    <w:rsid w:val="00241237"/>
    <w:rsid w:val="00241AAB"/>
    <w:rsid w:val="00243EFC"/>
    <w:rsid w:val="00245026"/>
    <w:rsid w:val="00246415"/>
    <w:rsid w:val="00250393"/>
    <w:rsid w:val="002532BB"/>
    <w:rsid w:val="002543AB"/>
    <w:rsid w:val="00256DFA"/>
    <w:rsid w:val="002573AC"/>
    <w:rsid w:val="00257AEB"/>
    <w:rsid w:val="002603CA"/>
    <w:rsid w:val="00260795"/>
    <w:rsid w:val="00260DC2"/>
    <w:rsid w:val="00263B89"/>
    <w:rsid w:val="0026436A"/>
    <w:rsid w:val="002643BB"/>
    <w:rsid w:val="00270482"/>
    <w:rsid w:val="002730ED"/>
    <w:rsid w:val="00276AB2"/>
    <w:rsid w:val="002772AF"/>
    <w:rsid w:val="0028123E"/>
    <w:rsid w:val="00282A43"/>
    <w:rsid w:val="0028359E"/>
    <w:rsid w:val="002839F0"/>
    <w:rsid w:val="0028592B"/>
    <w:rsid w:val="00285FD2"/>
    <w:rsid w:val="00286C11"/>
    <w:rsid w:val="002878D3"/>
    <w:rsid w:val="00287B09"/>
    <w:rsid w:val="00290532"/>
    <w:rsid w:val="00291BF2"/>
    <w:rsid w:val="00293DF2"/>
    <w:rsid w:val="00294799"/>
    <w:rsid w:val="00294EFE"/>
    <w:rsid w:val="00295034"/>
    <w:rsid w:val="002966D2"/>
    <w:rsid w:val="0029689F"/>
    <w:rsid w:val="00297F09"/>
    <w:rsid w:val="002A0B7B"/>
    <w:rsid w:val="002A1F05"/>
    <w:rsid w:val="002A2087"/>
    <w:rsid w:val="002A3147"/>
    <w:rsid w:val="002A73FD"/>
    <w:rsid w:val="002B3221"/>
    <w:rsid w:val="002B4ECB"/>
    <w:rsid w:val="002B54EF"/>
    <w:rsid w:val="002B7DD9"/>
    <w:rsid w:val="002C16E4"/>
    <w:rsid w:val="002C2052"/>
    <w:rsid w:val="002C33C2"/>
    <w:rsid w:val="002C48B9"/>
    <w:rsid w:val="002C5541"/>
    <w:rsid w:val="002D1A9D"/>
    <w:rsid w:val="002D32DC"/>
    <w:rsid w:val="002D4953"/>
    <w:rsid w:val="002D4B8E"/>
    <w:rsid w:val="002D5238"/>
    <w:rsid w:val="002D6B34"/>
    <w:rsid w:val="002E0B99"/>
    <w:rsid w:val="002E0F5F"/>
    <w:rsid w:val="002E1520"/>
    <w:rsid w:val="002E31FF"/>
    <w:rsid w:val="002E37B1"/>
    <w:rsid w:val="002E4F14"/>
    <w:rsid w:val="002E5AB6"/>
    <w:rsid w:val="002F3471"/>
    <w:rsid w:val="002F4462"/>
    <w:rsid w:val="002F567B"/>
    <w:rsid w:val="002F63E4"/>
    <w:rsid w:val="00301D8B"/>
    <w:rsid w:val="00304B01"/>
    <w:rsid w:val="00306091"/>
    <w:rsid w:val="003108F7"/>
    <w:rsid w:val="003141C2"/>
    <w:rsid w:val="003142CF"/>
    <w:rsid w:val="00314A70"/>
    <w:rsid w:val="00314B21"/>
    <w:rsid w:val="00315E33"/>
    <w:rsid w:val="00317D23"/>
    <w:rsid w:val="00317DF4"/>
    <w:rsid w:val="00321B50"/>
    <w:rsid w:val="00321BF0"/>
    <w:rsid w:val="00323859"/>
    <w:rsid w:val="00324F6F"/>
    <w:rsid w:val="00326653"/>
    <w:rsid w:val="00327141"/>
    <w:rsid w:val="00327FC9"/>
    <w:rsid w:val="0033003E"/>
    <w:rsid w:val="00330103"/>
    <w:rsid w:val="0033036C"/>
    <w:rsid w:val="00330495"/>
    <w:rsid w:val="003317F1"/>
    <w:rsid w:val="003348C4"/>
    <w:rsid w:val="00334B0F"/>
    <w:rsid w:val="003369B1"/>
    <w:rsid w:val="0034127D"/>
    <w:rsid w:val="003416C9"/>
    <w:rsid w:val="003418D4"/>
    <w:rsid w:val="00342457"/>
    <w:rsid w:val="00342944"/>
    <w:rsid w:val="00342E76"/>
    <w:rsid w:val="00343627"/>
    <w:rsid w:val="00344014"/>
    <w:rsid w:val="003451BB"/>
    <w:rsid w:val="00350B3C"/>
    <w:rsid w:val="00351608"/>
    <w:rsid w:val="003526DB"/>
    <w:rsid w:val="0035383C"/>
    <w:rsid w:val="003546E2"/>
    <w:rsid w:val="00355E41"/>
    <w:rsid w:val="003562BB"/>
    <w:rsid w:val="003579E0"/>
    <w:rsid w:val="00357EA6"/>
    <w:rsid w:val="00357EB7"/>
    <w:rsid w:val="00361652"/>
    <w:rsid w:val="0036250A"/>
    <w:rsid w:val="00362A0F"/>
    <w:rsid w:val="00363C3D"/>
    <w:rsid w:val="00365D93"/>
    <w:rsid w:val="003737B7"/>
    <w:rsid w:val="00373AD9"/>
    <w:rsid w:val="00377478"/>
    <w:rsid w:val="00377712"/>
    <w:rsid w:val="00383F3F"/>
    <w:rsid w:val="00387749"/>
    <w:rsid w:val="003947AC"/>
    <w:rsid w:val="003A43E8"/>
    <w:rsid w:val="003A4660"/>
    <w:rsid w:val="003A71C5"/>
    <w:rsid w:val="003B237F"/>
    <w:rsid w:val="003B3EB5"/>
    <w:rsid w:val="003B478D"/>
    <w:rsid w:val="003B582F"/>
    <w:rsid w:val="003C5F8B"/>
    <w:rsid w:val="003C71D5"/>
    <w:rsid w:val="003D0469"/>
    <w:rsid w:val="003D09EF"/>
    <w:rsid w:val="003D3E8F"/>
    <w:rsid w:val="003D408B"/>
    <w:rsid w:val="003D49E8"/>
    <w:rsid w:val="003D5A30"/>
    <w:rsid w:val="003D66E7"/>
    <w:rsid w:val="003D6AD9"/>
    <w:rsid w:val="003D6DFC"/>
    <w:rsid w:val="003D6F88"/>
    <w:rsid w:val="003D7825"/>
    <w:rsid w:val="003E04BD"/>
    <w:rsid w:val="003E2B18"/>
    <w:rsid w:val="003E411C"/>
    <w:rsid w:val="003E426C"/>
    <w:rsid w:val="003E6AE1"/>
    <w:rsid w:val="003E7C5A"/>
    <w:rsid w:val="003F22E3"/>
    <w:rsid w:val="003F24BA"/>
    <w:rsid w:val="003F3FE3"/>
    <w:rsid w:val="003F5329"/>
    <w:rsid w:val="00400990"/>
    <w:rsid w:val="00400BB9"/>
    <w:rsid w:val="004012B3"/>
    <w:rsid w:val="00403A04"/>
    <w:rsid w:val="00407C53"/>
    <w:rsid w:val="0041034F"/>
    <w:rsid w:val="004129F4"/>
    <w:rsid w:val="004157FD"/>
    <w:rsid w:val="00415EA2"/>
    <w:rsid w:val="00417C22"/>
    <w:rsid w:val="004205C9"/>
    <w:rsid w:val="00421380"/>
    <w:rsid w:val="0042381A"/>
    <w:rsid w:val="0042388B"/>
    <w:rsid w:val="004241FB"/>
    <w:rsid w:val="004313A6"/>
    <w:rsid w:val="00432508"/>
    <w:rsid w:val="00434F2A"/>
    <w:rsid w:val="004367BA"/>
    <w:rsid w:val="00436F11"/>
    <w:rsid w:val="00437934"/>
    <w:rsid w:val="00437B9E"/>
    <w:rsid w:val="00443A1D"/>
    <w:rsid w:val="00444671"/>
    <w:rsid w:val="00446A4D"/>
    <w:rsid w:val="00447931"/>
    <w:rsid w:val="00450CB4"/>
    <w:rsid w:val="0045251F"/>
    <w:rsid w:val="00457177"/>
    <w:rsid w:val="00457643"/>
    <w:rsid w:val="00463202"/>
    <w:rsid w:val="004648A3"/>
    <w:rsid w:val="004658F4"/>
    <w:rsid w:val="00466731"/>
    <w:rsid w:val="00470B65"/>
    <w:rsid w:val="00471029"/>
    <w:rsid w:val="00471118"/>
    <w:rsid w:val="00471A43"/>
    <w:rsid w:val="0047344E"/>
    <w:rsid w:val="0047353E"/>
    <w:rsid w:val="00473679"/>
    <w:rsid w:val="00474F8D"/>
    <w:rsid w:val="004769D5"/>
    <w:rsid w:val="00476FB9"/>
    <w:rsid w:val="0047709B"/>
    <w:rsid w:val="00477E98"/>
    <w:rsid w:val="0048068A"/>
    <w:rsid w:val="00481937"/>
    <w:rsid w:val="00484DAD"/>
    <w:rsid w:val="0048582B"/>
    <w:rsid w:val="0048697C"/>
    <w:rsid w:val="004912BF"/>
    <w:rsid w:val="00492B6E"/>
    <w:rsid w:val="00493AEF"/>
    <w:rsid w:val="00493CCA"/>
    <w:rsid w:val="004949E9"/>
    <w:rsid w:val="004962CA"/>
    <w:rsid w:val="0049647B"/>
    <w:rsid w:val="004972B1"/>
    <w:rsid w:val="00497834"/>
    <w:rsid w:val="004A744B"/>
    <w:rsid w:val="004B11CC"/>
    <w:rsid w:val="004B144F"/>
    <w:rsid w:val="004B1B13"/>
    <w:rsid w:val="004B2C55"/>
    <w:rsid w:val="004B3623"/>
    <w:rsid w:val="004B4528"/>
    <w:rsid w:val="004C19E7"/>
    <w:rsid w:val="004C1B5E"/>
    <w:rsid w:val="004C647F"/>
    <w:rsid w:val="004C686C"/>
    <w:rsid w:val="004C6DD6"/>
    <w:rsid w:val="004C78F2"/>
    <w:rsid w:val="004D1847"/>
    <w:rsid w:val="004D28AF"/>
    <w:rsid w:val="004D28D8"/>
    <w:rsid w:val="004D32BA"/>
    <w:rsid w:val="004E13F2"/>
    <w:rsid w:val="004E1772"/>
    <w:rsid w:val="004E1CC9"/>
    <w:rsid w:val="004E1D24"/>
    <w:rsid w:val="004E2170"/>
    <w:rsid w:val="004E3CAE"/>
    <w:rsid w:val="004E4504"/>
    <w:rsid w:val="004E5307"/>
    <w:rsid w:val="004E55CA"/>
    <w:rsid w:val="004E78E1"/>
    <w:rsid w:val="004F4AE6"/>
    <w:rsid w:val="004F62FD"/>
    <w:rsid w:val="004F6515"/>
    <w:rsid w:val="004F6C23"/>
    <w:rsid w:val="00501E02"/>
    <w:rsid w:val="00502F72"/>
    <w:rsid w:val="00503118"/>
    <w:rsid w:val="00503D23"/>
    <w:rsid w:val="0051098E"/>
    <w:rsid w:val="00510DBF"/>
    <w:rsid w:val="00511197"/>
    <w:rsid w:val="0051195C"/>
    <w:rsid w:val="00512CFD"/>
    <w:rsid w:val="00515E9C"/>
    <w:rsid w:val="005162F1"/>
    <w:rsid w:val="005207FC"/>
    <w:rsid w:val="00522E2C"/>
    <w:rsid w:val="00523D4F"/>
    <w:rsid w:val="00524782"/>
    <w:rsid w:val="00524F5B"/>
    <w:rsid w:val="00525E54"/>
    <w:rsid w:val="00525F4E"/>
    <w:rsid w:val="00526E8D"/>
    <w:rsid w:val="005273DB"/>
    <w:rsid w:val="0052776B"/>
    <w:rsid w:val="00527C5B"/>
    <w:rsid w:val="00531421"/>
    <w:rsid w:val="005317DA"/>
    <w:rsid w:val="00532047"/>
    <w:rsid w:val="005337E0"/>
    <w:rsid w:val="00536349"/>
    <w:rsid w:val="00540367"/>
    <w:rsid w:val="005425A2"/>
    <w:rsid w:val="005435EC"/>
    <w:rsid w:val="00543A03"/>
    <w:rsid w:val="00544C54"/>
    <w:rsid w:val="00546105"/>
    <w:rsid w:val="005462DB"/>
    <w:rsid w:val="00552B8C"/>
    <w:rsid w:val="00554CAD"/>
    <w:rsid w:val="005552CF"/>
    <w:rsid w:val="005557C3"/>
    <w:rsid w:val="0055660E"/>
    <w:rsid w:val="00560B61"/>
    <w:rsid w:val="0056152C"/>
    <w:rsid w:val="00561C6F"/>
    <w:rsid w:val="005625CC"/>
    <w:rsid w:val="00563FD5"/>
    <w:rsid w:val="005645FC"/>
    <w:rsid w:val="005650F5"/>
    <w:rsid w:val="00566178"/>
    <w:rsid w:val="005666DC"/>
    <w:rsid w:val="00566745"/>
    <w:rsid w:val="00572528"/>
    <w:rsid w:val="00574427"/>
    <w:rsid w:val="00576930"/>
    <w:rsid w:val="005777B5"/>
    <w:rsid w:val="00580399"/>
    <w:rsid w:val="005811CA"/>
    <w:rsid w:val="00582743"/>
    <w:rsid w:val="00583008"/>
    <w:rsid w:val="0058328A"/>
    <w:rsid w:val="0058541C"/>
    <w:rsid w:val="00585AAE"/>
    <w:rsid w:val="005860DE"/>
    <w:rsid w:val="005874A5"/>
    <w:rsid w:val="00593E6B"/>
    <w:rsid w:val="00594FDC"/>
    <w:rsid w:val="00595C4E"/>
    <w:rsid w:val="00596725"/>
    <w:rsid w:val="00597203"/>
    <w:rsid w:val="005972E0"/>
    <w:rsid w:val="00597B30"/>
    <w:rsid w:val="00597F90"/>
    <w:rsid w:val="005A7BD8"/>
    <w:rsid w:val="005A7DC3"/>
    <w:rsid w:val="005A7E93"/>
    <w:rsid w:val="005B3A5A"/>
    <w:rsid w:val="005B4024"/>
    <w:rsid w:val="005B4A5F"/>
    <w:rsid w:val="005B6629"/>
    <w:rsid w:val="005B6BA6"/>
    <w:rsid w:val="005B7D4E"/>
    <w:rsid w:val="005C024E"/>
    <w:rsid w:val="005C33CC"/>
    <w:rsid w:val="005C3AB5"/>
    <w:rsid w:val="005C69D8"/>
    <w:rsid w:val="005C7120"/>
    <w:rsid w:val="005C7784"/>
    <w:rsid w:val="005C7AE5"/>
    <w:rsid w:val="005D0A8A"/>
    <w:rsid w:val="005D1666"/>
    <w:rsid w:val="005D2122"/>
    <w:rsid w:val="005D4214"/>
    <w:rsid w:val="005D5B25"/>
    <w:rsid w:val="005D5DD1"/>
    <w:rsid w:val="005E0743"/>
    <w:rsid w:val="005E1F77"/>
    <w:rsid w:val="005E29E6"/>
    <w:rsid w:val="005E3990"/>
    <w:rsid w:val="005E63E7"/>
    <w:rsid w:val="005E7AA3"/>
    <w:rsid w:val="005F01B0"/>
    <w:rsid w:val="005F318A"/>
    <w:rsid w:val="005F3A75"/>
    <w:rsid w:val="005F3BFD"/>
    <w:rsid w:val="005F62A4"/>
    <w:rsid w:val="00601CEE"/>
    <w:rsid w:val="0060568F"/>
    <w:rsid w:val="00606C5F"/>
    <w:rsid w:val="00610ED3"/>
    <w:rsid w:val="00611119"/>
    <w:rsid w:val="00611BC1"/>
    <w:rsid w:val="00611F98"/>
    <w:rsid w:val="00612A9D"/>
    <w:rsid w:val="00613322"/>
    <w:rsid w:val="006142A7"/>
    <w:rsid w:val="00614ECB"/>
    <w:rsid w:val="00616234"/>
    <w:rsid w:val="006162AA"/>
    <w:rsid w:val="006165C1"/>
    <w:rsid w:val="00617211"/>
    <w:rsid w:val="00617269"/>
    <w:rsid w:val="00617458"/>
    <w:rsid w:val="006174DB"/>
    <w:rsid w:val="006179DC"/>
    <w:rsid w:val="00617EA9"/>
    <w:rsid w:val="00622414"/>
    <w:rsid w:val="00622C71"/>
    <w:rsid w:val="0062362F"/>
    <w:rsid w:val="00625C90"/>
    <w:rsid w:val="00626031"/>
    <w:rsid w:val="0062641F"/>
    <w:rsid w:val="00626836"/>
    <w:rsid w:val="0062770C"/>
    <w:rsid w:val="0063495D"/>
    <w:rsid w:val="00634B39"/>
    <w:rsid w:val="0063543E"/>
    <w:rsid w:val="00636869"/>
    <w:rsid w:val="00636B74"/>
    <w:rsid w:val="00636E1E"/>
    <w:rsid w:val="00640122"/>
    <w:rsid w:val="006523D7"/>
    <w:rsid w:val="00653EAF"/>
    <w:rsid w:val="00654A9A"/>
    <w:rsid w:val="00657CA2"/>
    <w:rsid w:val="0066153F"/>
    <w:rsid w:val="0066178D"/>
    <w:rsid w:val="0067053D"/>
    <w:rsid w:val="00670B00"/>
    <w:rsid w:val="006731C0"/>
    <w:rsid w:val="00675881"/>
    <w:rsid w:val="00675895"/>
    <w:rsid w:val="00675AD6"/>
    <w:rsid w:val="0067664E"/>
    <w:rsid w:val="00676AFB"/>
    <w:rsid w:val="00677933"/>
    <w:rsid w:val="00677FEA"/>
    <w:rsid w:val="00681C61"/>
    <w:rsid w:val="0068301D"/>
    <w:rsid w:val="006834A7"/>
    <w:rsid w:val="00684472"/>
    <w:rsid w:val="006870DE"/>
    <w:rsid w:val="00687C38"/>
    <w:rsid w:val="006929AF"/>
    <w:rsid w:val="00694682"/>
    <w:rsid w:val="00694CA2"/>
    <w:rsid w:val="00696E0D"/>
    <w:rsid w:val="00697B4D"/>
    <w:rsid w:val="006A1986"/>
    <w:rsid w:val="006A1E78"/>
    <w:rsid w:val="006A2720"/>
    <w:rsid w:val="006A30EE"/>
    <w:rsid w:val="006A7A26"/>
    <w:rsid w:val="006A7B7E"/>
    <w:rsid w:val="006A7B8C"/>
    <w:rsid w:val="006B06CF"/>
    <w:rsid w:val="006B16DB"/>
    <w:rsid w:val="006B1BF9"/>
    <w:rsid w:val="006B32FB"/>
    <w:rsid w:val="006B35BC"/>
    <w:rsid w:val="006B3C06"/>
    <w:rsid w:val="006B42D8"/>
    <w:rsid w:val="006B5464"/>
    <w:rsid w:val="006B5FD9"/>
    <w:rsid w:val="006B79CA"/>
    <w:rsid w:val="006C1198"/>
    <w:rsid w:val="006C3B9F"/>
    <w:rsid w:val="006C425D"/>
    <w:rsid w:val="006C4A77"/>
    <w:rsid w:val="006C59A0"/>
    <w:rsid w:val="006C734A"/>
    <w:rsid w:val="006D2E84"/>
    <w:rsid w:val="006D3090"/>
    <w:rsid w:val="006D4057"/>
    <w:rsid w:val="006D42F2"/>
    <w:rsid w:val="006D46E8"/>
    <w:rsid w:val="006D4EEE"/>
    <w:rsid w:val="006D50A9"/>
    <w:rsid w:val="006D6FB1"/>
    <w:rsid w:val="006D7CFB"/>
    <w:rsid w:val="006E25FA"/>
    <w:rsid w:val="006E2618"/>
    <w:rsid w:val="006E2990"/>
    <w:rsid w:val="006E2CF2"/>
    <w:rsid w:val="006E3D0C"/>
    <w:rsid w:val="006E4938"/>
    <w:rsid w:val="006E4ABE"/>
    <w:rsid w:val="006E7614"/>
    <w:rsid w:val="006E7D88"/>
    <w:rsid w:val="006F0A6B"/>
    <w:rsid w:val="006F0FC5"/>
    <w:rsid w:val="006F2AD2"/>
    <w:rsid w:val="006F3247"/>
    <w:rsid w:val="006F47E9"/>
    <w:rsid w:val="006F7DE7"/>
    <w:rsid w:val="00701E2B"/>
    <w:rsid w:val="00702323"/>
    <w:rsid w:val="007034B3"/>
    <w:rsid w:val="00704B5A"/>
    <w:rsid w:val="00704F65"/>
    <w:rsid w:val="0070588F"/>
    <w:rsid w:val="00706915"/>
    <w:rsid w:val="00707E14"/>
    <w:rsid w:val="00707E7D"/>
    <w:rsid w:val="00710D19"/>
    <w:rsid w:val="007110D5"/>
    <w:rsid w:val="00711249"/>
    <w:rsid w:val="0071159D"/>
    <w:rsid w:val="0071268E"/>
    <w:rsid w:val="00715010"/>
    <w:rsid w:val="0071585E"/>
    <w:rsid w:val="007169C6"/>
    <w:rsid w:val="00717116"/>
    <w:rsid w:val="00717212"/>
    <w:rsid w:val="00721A6C"/>
    <w:rsid w:val="007245AF"/>
    <w:rsid w:val="00724619"/>
    <w:rsid w:val="00725E3D"/>
    <w:rsid w:val="00726165"/>
    <w:rsid w:val="007275A3"/>
    <w:rsid w:val="00730454"/>
    <w:rsid w:val="00730EA0"/>
    <w:rsid w:val="007319E4"/>
    <w:rsid w:val="00732C6B"/>
    <w:rsid w:val="007334B0"/>
    <w:rsid w:val="00733C89"/>
    <w:rsid w:val="00735093"/>
    <w:rsid w:val="0073524D"/>
    <w:rsid w:val="00736207"/>
    <w:rsid w:val="00736533"/>
    <w:rsid w:val="00740732"/>
    <w:rsid w:val="007415B8"/>
    <w:rsid w:val="00742581"/>
    <w:rsid w:val="00742C5A"/>
    <w:rsid w:val="00743437"/>
    <w:rsid w:val="0074374D"/>
    <w:rsid w:val="0074475F"/>
    <w:rsid w:val="00744FAF"/>
    <w:rsid w:val="0074768E"/>
    <w:rsid w:val="00752488"/>
    <w:rsid w:val="00755961"/>
    <w:rsid w:val="00756EB7"/>
    <w:rsid w:val="007577F7"/>
    <w:rsid w:val="00761291"/>
    <w:rsid w:val="007629BD"/>
    <w:rsid w:val="00763695"/>
    <w:rsid w:val="00765E2D"/>
    <w:rsid w:val="00765F4E"/>
    <w:rsid w:val="0076644F"/>
    <w:rsid w:val="007669F6"/>
    <w:rsid w:val="007670FD"/>
    <w:rsid w:val="00772207"/>
    <w:rsid w:val="00772ECB"/>
    <w:rsid w:val="007732F2"/>
    <w:rsid w:val="00773F3C"/>
    <w:rsid w:val="007746CE"/>
    <w:rsid w:val="007801CC"/>
    <w:rsid w:val="00780725"/>
    <w:rsid w:val="00780F2F"/>
    <w:rsid w:val="0078231A"/>
    <w:rsid w:val="00784860"/>
    <w:rsid w:val="00784AE1"/>
    <w:rsid w:val="00786A04"/>
    <w:rsid w:val="0078744E"/>
    <w:rsid w:val="00787905"/>
    <w:rsid w:val="0079108E"/>
    <w:rsid w:val="007910D9"/>
    <w:rsid w:val="0079182C"/>
    <w:rsid w:val="00791A3C"/>
    <w:rsid w:val="00792F98"/>
    <w:rsid w:val="0079397D"/>
    <w:rsid w:val="00794A08"/>
    <w:rsid w:val="00794BF7"/>
    <w:rsid w:val="00797A50"/>
    <w:rsid w:val="007A1124"/>
    <w:rsid w:val="007A15F6"/>
    <w:rsid w:val="007A170B"/>
    <w:rsid w:val="007A2D76"/>
    <w:rsid w:val="007A2F99"/>
    <w:rsid w:val="007A4704"/>
    <w:rsid w:val="007A4A0F"/>
    <w:rsid w:val="007A542A"/>
    <w:rsid w:val="007A55A0"/>
    <w:rsid w:val="007B0134"/>
    <w:rsid w:val="007B13CC"/>
    <w:rsid w:val="007B52D1"/>
    <w:rsid w:val="007B5888"/>
    <w:rsid w:val="007B5A3C"/>
    <w:rsid w:val="007B7151"/>
    <w:rsid w:val="007C2E84"/>
    <w:rsid w:val="007C4097"/>
    <w:rsid w:val="007C4639"/>
    <w:rsid w:val="007C6A34"/>
    <w:rsid w:val="007C6F3B"/>
    <w:rsid w:val="007C7E9B"/>
    <w:rsid w:val="007D1A80"/>
    <w:rsid w:val="007D333D"/>
    <w:rsid w:val="007D3E90"/>
    <w:rsid w:val="007D6655"/>
    <w:rsid w:val="007D7BB2"/>
    <w:rsid w:val="007E08B2"/>
    <w:rsid w:val="007E1A05"/>
    <w:rsid w:val="007E2DD4"/>
    <w:rsid w:val="007E399A"/>
    <w:rsid w:val="007E5CD7"/>
    <w:rsid w:val="007E62F8"/>
    <w:rsid w:val="007F3828"/>
    <w:rsid w:val="007F38E3"/>
    <w:rsid w:val="007F3C8C"/>
    <w:rsid w:val="007F5F78"/>
    <w:rsid w:val="007F60D7"/>
    <w:rsid w:val="008010E3"/>
    <w:rsid w:val="008058EB"/>
    <w:rsid w:val="00806569"/>
    <w:rsid w:val="00807673"/>
    <w:rsid w:val="0081094F"/>
    <w:rsid w:val="008128A7"/>
    <w:rsid w:val="00815602"/>
    <w:rsid w:val="008173F5"/>
    <w:rsid w:val="00817762"/>
    <w:rsid w:val="00817ACA"/>
    <w:rsid w:val="00820D0C"/>
    <w:rsid w:val="00823B82"/>
    <w:rsid w:val="0082449B"/>
    <w:rsid w:val="00826267"/>
    <w:rsid w:val="008265B7"/>
    <w:rsid w:val="00826E6A"/>
    <w:rsid w:val="00830293"/>
    <w:rsid w:val="00830B54"/>
    <w:rsid w:val="00831FEC"/>
    <w:rsid w:val="00832F72"/>
    <w:rsid w:val="00833BBC"/>
    <w:rsid w:val="00834304"/>
    <w:rsid w:val="00834851"/>
    <w:rsid w:val="0083609D"/>
    <w:rsid w:val="00836526"/>
    <w:rsid w:val="0083672A"/>
    <w:rsid w:val="00837477"/>
    <w:rsid w:val="00837BD2"/>
    <w:rsid w:val="008435A7"/>
    <w:rsid w:val="00846DF5"/>
    <w:rsid w:val="00847649"/>
    <w:rsid w:val="00847AD1"/>
    <w:rsid w:val="00850302"/>
    <w:rsid w:val="0085379A"/>
    <w:rsid w:val="00854885"/>
    <w:rsid w:val="008548C6"/>
    <w:rsid w:val="008553E3"/>
    <w:rsid w:val="008555D8"/>
    <w:rsid w:val="008556C7"/>
    <w:rsid w:val="00856F44"/>
    <w:rsid w:val="008602A4"/>
    <w:rsid w:val="0086193B"/>
    <w:rsid w:val="00861CEE"/>
    <w:rsid w:val="00862690"/>
    <w:rsid w:val="00863F11"/>
    <w:rsid w:val="008643C4"/>
    <w:rsid w:val="00864B1B"/>
    <w:rsid w:val="00865B2F"/>
    <w:rsid w:val="00865B68"/>
    <w:rsid w:val="00870972"/>
    <w:rsid w:val="00870BC2"/>
    <w:rsid w:val="00872BFD"/>
    <w:rsid w:val="00880390"/>
    <w:rsid w:val="0088139E"/>
    <w:rsid w:val="008820AF"/>
    <w:rsid w:val="00882234"/>
    <w:rsid w:val="008825AA"/>
    <w:rsid w:val="008825BF"/>
    <w:rsid w:val="00883B26"/>
    <w:rsid w:val="00884DF6"/>
    <w:rsid w:val="0088685E"/>
    <w:rsid w:val="008871F5"/>
    <w:rsid w:val="00891841"/>
    <w:rsid w:val="00892268"/>
    <w:rsid w:val="00892E84"/>
    <w:rsid w:val="00892E98"/>
    <w:rsid w:val="008957F0"/>
    <w:rsid w:val="00897CC9"/>
    <w:rsid w:val="008A2640"/>
    <w:rsid w:val="008A2B05"/>
    <w:rsid w:val="008A2E0B"/>
    <w:rsid w:val="008A6016"/>
    <w:rsid w:val="008A7101"/>
    <w:rsid w:val="008A719A"/>
    <w:rsid w:val="008B5C1C"/>
    <w:rsid w:val="008C05E7"/>
    <w:rsid w:val="008C2665"/>
    <w:rsid w:val="008C2BD3"/>
    <w:rsid w:val="008C4B41"/>
    <w:rsid w:val="008C50C8"/>
    <w:rsid w:val="008C723D"/>
    <w:rsid w:val="008D015A"/>
    <w:rsid w:val="008D0958"/>
    <w:rsid w:val="008D19E6"/>
    <w:rsid w:val="008D313F"/>
    <w:rsid w:val="008D5339"/>
    <w:rsid w:val="008D6142"/>
    <w:rsid w:val="008D62DD"/>
    <w:rsid w:val="008D6806"/>
    <w:rsid w:val="008D6C06"/>
    <w:rsid w:val="008E068C"/>
    <w:rsid w:val="008E227F"/>
    <w:rsid w:val="008E26B4"/>
    <w:rsid w:val="008E26C4"/>
    <w:rsid w:val="008E3158"/>
    <w:rsid w:val="008E6208"/>
    <w:rsid w:val="008E7A5F"/>
    <w:rsid w:val="008F0043"/>
    <w:rsid w:val="008F2794"/>
    <w:rsid w:val="008F3FA3"/>
    <w:rsid w:val="008F556E"/>
    <w:rsid w:val="008F5869"/>
    <w:rsid w:val="008F6069"/>
    <w:rsid w:val="008F6CAD"/>
    <w:rsid w:val="00902401"/>
    <w:rsid w:val="00902D65"/>
    <w:rsid w:val="00903436"/>
    <w:rsid w:val="00903F5D"/>
    <w:rsid w:val="00904BDB"/>
    <w:rsid w:val="0091025E"/>
    <w:rsid w:val="00911B9C"/>
    <w:rsid w:val="009149BE"/>
    <w:rsid w:val="00914A24"/>
    <w:rsid w:val="009152A6"/>
    <w:rsid w:val="00916B25"/>
    <w:rsid w:val="00920DCA"/>
    <w:rsid w:val="00921AF9"/>
    <w:rsid w:val="009237B6"/>
    <w:rsid w:val="00926B2C"/>
    <w:rsid w:val="009270D4"/>
    <w:rsid w:val="00931A23"/>
    <w:rsid w:val="00933B13"/>
    <w:rsid w:val="00934CE4"/>
    <w:rsid w:val="00934D65"/>
    <w:rsid w:val="00935D9A"/>
    <w:rsid w:val="00936E76"/>
    <w:rsid w:val="00941EED"/>
    <w:rsid w:val="00944093"/>
    <w:rsid w:val="009459C6"/>
    <w:rsid w:val="00946E32"/>
    <w:rsid w:val="00950022"/>
    <w:rsid w:val="009505FA"/>
    <w:rsid w:val="00954DC6"/>
    <w:rsid w:val="00955E59"/>
    <w:rsid w:val="00956F69"/>
    <w:rsid w:val="009570A6"/>
    <w:rsid w:val="0095783B"/>
    <w:rsid w:val="00957914"/>
    <w:rsid w:val="0096189F"/>
    <w:rsid w:val="009630E8"/>
    <w:rsid w:val="00963809"/>
    <w:rsid w:val="00964133"/>
    <w:rsid w:val="00965422"/>
    <w:rsid w:val="00966C29"/>
    <w:rsid w:val="00967584"/>
    <w:rsid w:val="0096785D"/>
    <w:rsid w:val="00967A31"/>
    <w:rsid w:val="00967D95"/>
    <w:rsid w:val="00972BC2"/>
    <w:rsid w:val="0097325E"/>
    <w:rsid w:val="0097387E"/>
    <w:rsid w:val="00975EA6"/>
    <w:rsid w:val="0097618A"/>
    <w:rsid w:val="00976C97"/>
    <w:rsid w:val="00982B85"/>
    <w:rsid w:val="00985FE0"/>
    <w:rsid w:val="00987894"/>
    <w:rsid w:val="00990D7D"/>
    <w:rsid w:val="00991613"/>
    <w:rsid w:val="00992BED"/>
    <w:rsid w:val="009937F1"/>
    <w:rsid w:val="00994A43"/>
    <w:rsid w:val="009956B9"/>
    <w:rsid w:val="0099625D"/>
    <w:rsid w:val="009A0C55"/>
    <w:rsid w:val="009A2C37"/>
    <w:rsid w:val="009A2FD3"/>
    <w:rsid w:val="009A33D4"/>
    <w:rsid w:val="009A3E8E"/>
    <w:rsid w:val="009A40B1"/>
    <w:rsid w:val="009A4E8D"/>
    <w:rsid w:val="009A5052"/>
    <w:rsid w:val="009A5B59"/>
    <w:rsid w:val="009A5D5A"/>
    <w:rsid w:val="009A7047"/>
    <w:rsid w:val="009A733B"/>
    <w:rsid w:val="009B0C9B"/>
    <w:rsid w:val="009B27C6"/>
    <w:rsid w:val="009B65C4"/>
    <w:rsid w:val="009B66D6"/>
    <w:rsid w:val="009B7999"/>
    <w:rsid w:val="009C1960"/>
    <w:rsid w:val="009C2179"/>
    <w:rsid w:val="009C2E67"/>
    <w:rsid w:val="009C4AA7"/>
    <w:rsid w:val="009C6035"/>
    <w:rsid w:val="009C6B92"/>
    <w:rsid w:val="009C768C"/>
    <w:rsid w:val="009C78B8"/>
    <w:rsid w:val="009C7A85"/>
    <w:rsid w:val="009D0EC6"/>
    <w:rsid w:val="009D2C0D"/>
    <w:rsid w:val="009D3A3B"/>
    <w:rsid w:val="009D40A5"/>
    <w:rsid w:val="009E3020"/>
    <w:rsid w:val="009E693F"/>
    <w:rsid w:val="009E726E"/>
    <w:rsid w:val="009E736B"/>
    <w:rsid w:val="009E7F69"/>
    <w:rsid w:val="009F0325"/>
    <w:rsid w:val="009F0C8B"/>
    <w:rsid w:val="009F12C9"/>
    <w:rsid w:val="009F136E"/>
    <w:rsid w:val="009F1E42"/>
    <w:rsid w:val="009F27EC"/>
    <w:rsid w:val="009F5EA2"/>
    <w:rsid w:val="009F7D20"/>
    <w:rsid w:val="00A05F16"/>
    <w:rsid w:val="00A11F9C"/>
    <w:rsid w:val="00A13EBA"/>
    <w:rsid w:val="00A14CA0"/>
    <w:rsid w:val="00A16034"/>
    <w:rsid w:val="00A2236B"/>
    <w:rsid w:val="00A22FFA"/>
    <w:rsid w:val="00A245DA"/>
    <w:rsid w:val="00A2462C"/>
    <w:rsid w:val="00A2511D"/>
    <w:rsid w:val="00A30289"/>
    <w:rsid w:val="00A311F4"/>
    <w:rsid w:val="00A31455"/>
    <w:rsid w:val="00A31D84"/>
    <w:rsid w:val="00A33C57"/>
    <w:rsid w:val="00A33D2F"/>
    <w:rsid w:val="00A343F2"/>
    <w:rsid w:val="00A36311"/>
    <w:rsid w:val="00A36B12"/>
    <w:rsid w:val="00A377EC"/>
    <w:rsid w:val="00A43469"/>
    <w:rsid w:val="00A43D59"/>
    <w:rsid w:val="00A457AF"/>
    <w:rsid w:val="00A47A68"/>
    <w:rsid w:val="00A47ED1"/>
    <w:rsid w:val="00A54578"/>
    <w:rsid w:val="00A57A84"/>
    <w:rsid w:val="00A60495"/>
    <w:rsid w:val="00A606B1"/>
    <w:rsid w:val="00A60A35"/>
    <w:rsid w:val="00A61A69"/>
    <w:rsid w:val="00A6234D"/>
    <w:rsid w:val="00A623AF"/>
    <w:rsid w:val="00A62A24"/>
    <w:rsid w:val="00A646CF"/>
    <w:rsid w:val="00A65378"/>
    <w:rsid w:val="00A65498"/>
    <w:rsid w:val="00A70F06"/>
    <w:rsid w:val="00A737DD"/>
    <w:rsid w:val="00A754F4"/>
    <w:rsid w:val="00A765C0"/>
    <w:rsid w:val="00A77499"/>
    <w:rsid w:val="00A80839"/>
    <w:rsid w:val="00A81192"/>
    <w:rsid w:val="00A81A21"/>
    <w:rsid w:val="00A83F07"/>
    <w:rsid w:val="00A8429E"/>
    <w:rsid w:val="00A849E5"/>
    <w:rsid w:val="00A850A4"/>
    <w:rsid w:val="00A874CC"/>
    <w:rsid w:val="00A90432"/>
    <w:rsid w:val="00A9309F"/>
    <w:rsid w:val="00A946B5"/>
    <w:rsid w:val="00A9623D"/>
    <w:rsid w:val="00A97794"/>
    <w:rsid w:val="00AA046A"/>
    <w:rsid w:val="00AA2311"/>
    <w:rsid w:val="00AA2F5E"/>
    <w:rsid w:val="00AA3793"/>
    <w:rsid w:val="00AA3E7C"/>
    <w:rsid w:val="00AA4E0F"/>
    <w:rsid w:val="00AB0B23"/>
    <w:rsid w:val="00AB0C16"/>
    <w:rsid w:val="00AB15E5"/>
    <w:rsid w:val="00AB2464"/>
    <w:rsid w:val="00AB33C0"/>
    <w:rsid w:val="00AB50C0"/>
    <w:rsid w:val="00AC128A"/>
    <w:rsid w:val="00AC2153"/>
    <w:rsid w:val="00AC286C"/>
    <w:rsid w:val="00AC2E8F"/>
    <w:rsid w:val="00AC50F9"/>
    <w:rsid w:val="00AD32D9"/>
    <w:rsid w:val="00AD5F26"/>
    <w:rsid w:val="00AE166E"/>
    <w:rsid w:val="00AE2E9B"/>
    <w:rsid w:val="00AE53CC"/>
    <w:rsid w:val="00AE5467"/>
    <w:rsid w:val="00AE5E52"/>
    <w:rsid w:val="00AE70D2"/>
    <w:rsid w:val="00AE772F"/>
    <w:rsid w:val="00AE7E74"/>
    <w:rsid w:val="00B01166"/>
    <w:rsid w:val="00B01494"/>
    <w:rsid w:val="00B01DB8"/>
    <w:rsid w:val="00B02458"/>
    <w:rsid w:val="00B04A57"/>
    <w:rsid w:val="00B0685A"/>
    <w:rsid w:val="00B06C42"/>
    <w:rsid w:val="00B0718D"/>
    <w:rsid w:val="00B130D3"/>
    <w:rsid w:val="00B15057"/>
    <w:rsid w:val="00B16233"/>
    <w:rsid w:val="00B217D8"/>
    <w:rsid w:val="00B21936"/>
    <w:rsid w:val="00B21F2C"/>
    <w:rsid w:val="00B2307C"/>
    <w:rsid w:val="00B23362"/>
    <w:rsid w:val="00B23538"/>
    <w:rsid w:val="00B3015C"/>
    <w:rsid w:val="00B30DD9"/>
    <w:rsid w:val="00B30FAE"/>
    <w:rsid w:val="00B32238"/>
    <w:rsid w:val="00B32721"/>
    <w:rsid w:val="00B32793"/>
    <w:rsid w:val="00B32C09"/>
    <w:rsid w:val="00B333D0"/>
    <w:rsid w:val="00B33826"/>
    <w:rsid w:val="00B33E91"/>
    <w:rsid w:val="00B3731D"/>
    <w:rsid w:val="00B40F84"/>
    <w:rsid w:val="00B4389B"/>
    <w:rsid w:val="00B43E53"/>
    <w:rsid w:val="00B44330"/>
    <w:rsid w:val="00B44D1F"/>
    <w:rsid w:val="00B44E9B"/>
    <w:rsid w:val="00B45F20"/>
    <w:rsid w:val="00B47895"/>
    <w:rsid w:val="00B5355E"/>
    <w:rsid w:val="00B54319"/>
    <w:rsid w:val="00B544A5"/>
    <w:rsid w:val="00B55BB7"/>
    <w:rsid w:val="00B564D9"/>
    <w:rsid w:val="00B56CF0"/>
    <w:rsid w:val="00B617C5"/>
    <w:rsid w:val="00B62DFC"/>
    <w:rsid w:val="00B64AD1"/>
    <w:rsid w:val="00B669C3"/>
    <w:rsid w:val="00B67DB9"/>
    <w:rsid w:val="00B71208"/>
    <w:rsid w:val="00B72FA2"/>
    <w:rsid w:val="00B73694"/>
    <w:rsid w:val="00B751C2"/>
    <w:rsid w:val="00B751FD"/>
    <w:rsid w:val="00B7651A"/>
    <w:rsid w:val="00B77BE5"/>
    <w:rsid w:val="00B8122A"/>
    <w:rsid w:val="00B81BCB"/>
    <w:rsid w:val="00B84071"/>
    <w:rsid w:val="00B872EA"/>
    <w:rsid w:val="00B87968"/>
    <w:rsid w:val="00B87C4C"/>
    <w:rsid w:val="00B87D84"/>
    <w:rsid w:val="00B90E71"/>
    <w:rsid w:val="00B9176A"/>
    <w:rsid w:val="00B919F4"/>
    <w:rsid w:val="00B92248"/>
    <w:rsid w:val="00B9494C"/>
    <w:rsid w:val="00B951DD"/>
    <w:rsid w:val="00B97951"/>
    <w:rsid w:val="00BA0289"/>
    <w:rsid w:val="00BA0FA1"/>
    <w:rsid w:val="00BA1188"/>
    <w:rsid w:val="00BA121F"/>
    <w:rsid w:val="00BA1510"/>
    <w:rsid w:val="00BA15A5"/>
    <w:rsid w:val="00BA3F39"/>
    <w:rsid w:val="00BA421C"/>
    <w:rsid w:val="00BA58DD"/>
    <w:rsid w:val="00BA7BDD"/>
    <w:rsid w:val="00BB010E"/>
    <w:rsid w:val="00BB0CB0"/>
    <w:rsid w:val="00BB53F7"/>
    <w:rsid w:val="00BB56FE"/>
    <w:rsid w:val="00BB6CBF"/>
    <w:rsid w:val="00BB738F"/>
    <w:rsid w:val="00BC13ED"/>
    <w:rsid w:val="00BC2CCD"/>
    <w:rsid w:val="00BC5001"/>
    <w:rsid w:val="00BC6990"/>
    <w:rsid w:val="00BD2392"/>
    <w:rsid w:val="00BD25AB"/>
    <w:rsid w:val="00BD2A72"/>
    <w:rsid w:val="00BD464F"/>
    <w:rsid w:val="00BD54D4"/>
    <w:rsid w:val="00BE0DD7"/>
    <w:rsid w:val="00BE0EF2"/>
    <w:rsid w:val="00BE2A1B"/>
    <w:rsid w:val="00BE2E6F"/>
    <w:rsid w:val="00BE3488"/>
    <w:rsid w:val="00BE3670"/>
    <w:rsid w:val="00BE52D6"/>
    <w:rsid w:val="00BE57FB"/>
    <w:rsid w:val="00BF1484"/>
    <w:rsid w:val="00BF2464"/>
    <w:rsid w:val="00BF3A0F"/>
    <w:rsid w:val="00BF4E27"/>
    <w:rsid w:val="00C00BFB"/>
    <w:rsid w:val="00C02680"/>
    <w:rsid w:val="00C02D95"/>
    <w:rsid w:val="00C034AB"/>
    <w:rsid w:val="00C0469B"/>
    <w:rsid w:val="00C0509E"/>
    <w:rsid w:val="00C055AC"/>
    <w:rsid w:val="00C11FF1"/>
    <w:rsid w:val="00C137D0"/>
    <w:rsid w:val="00C13D05"/>
    <w:rsid w:val="00C13FF7"/>
    <w:rsid w:val="00C16B4C"/>
    <w:rsid w:val="00C17E45"/>
    <w:rsid w:val="00C20F49"/>
    <w:rsid w:val="00C21CF5"/>
    <w:rsid w:val="00C22D3E"/>
    <w:rsid w:val="00C244F7"/>
    <w:rsid w:val="00C25098"/>
    <w:rsid w:val="00C2666D"/>
    <w:rsid w:val="00C2667F"/>
    <w:rsid w:val="00C277EB"/>
    <w:rsid w:val="00C3325A"/>
    <w:rsid w:val="00C3571A"/>
    <w:rsid w:val="00C3575A"/>
    <w:rsid w:val="00C37ABD"/>
    <w:rsid w:val="00C406D4"/>
    <w:rsid w:val="00C40980"/>
    <w:rsid w:val="00C411B7"/>
    <w:rsid w:val="00C4182B"/>
    <w:rsid w:val="00C42AF6"/>
    <w:rsid w:val="00C42B43"/>
    <w:rsid w:val="00C434B9"/>
    <w:rsid w:val="00C44ACD"/>
    <w:rsid w:val="00C45627"/>
    <w:rsid w:val="00C45915"/>
    <w:rsid w:val="00C467A9"/>
    <w:rsid w:val="00C46906"/>
    <w:rsid w:val="00C4729E"/>
    <w:rsid w:val="00C47FFB"/>
    <w:rsid w:val="00C50628"/>
    <w:rsid w:val="00C52E9D"/>
    <w:rsid w:val="00C539E7"/>
    <w:rsid w:val="00C57403"/>
    <w:rsid w:val="00C61505"/>
    <w:rsid w:val="00C627C9"/>
    <w:rsid w:val="00C64306"/>
    <w:rsid w:val="00C71447"/>
    <w:rsid w:val="00C73DCE"/>
    <w:rsid w:val="00C745FA"/>
    <w:rsid w:val="00C74954"/>
    <w:rsid w:val="00C82CFE"/>
    <w:rsid w:val="00C83EBE"/>
    <w:rsid w:val="00C84980"/>
    <w:rsid w:val="00C8519E"/>
    <w:rsid w:val="00C859D6"/>
    <w:rsid w:val="00C90C03"/>
    <w:rsid w:val="00C90E96"/>
    <w:rsid w:val="00C91AE0"/>
    <w:rsid w:val="00C92012"/>
    <w:rsid w:val="00C9238D"/>
    <w:rsid w:val="00C932B4"/>
    <w:rsid w:val="00C93542"/>
    <w:rsid w:val="00C949B0"/>
    <w:rsid w:val="00C94B3C"/>
    <w:rsid w:val="00C94F15"/>
    <w:rsid w:val="00C96443"/>
    <w:rsid w:val="00C9672D"/>
    <w:rsid w:val="00CA11BE"/>
    <w:rsid w:val="00CA1BF4"/>
    <w:rsid w:val="00CA51C9"/>
    <w:rsid w:val="00CA5945"/>
    <w:rsid w:val="00CA6ADA"/>
    <w:rsid w:val="00CA6F86"/>
    <w:rsid w:val="00CA7226"/>
    <w:rsid w:val="00CB0D53"/>
    <w:rsid w:val="00CB377C"/>
    <w:rsid w:val="00CB4E1E"/>
    <w:rsid w:val="00CB50FE"/>
    <w:rsid w:val="00CB67FB"/>
    <w:rsid w:val="00CC112C"/>
    <w:rsid w:val="00CC2CAC"/>
    <w:rsid w:val="00CC310C"/>
    <w:rsid w:val="00CC328D"/>
    <w:rsid w:val="00CC3EBE"/>
    <w:rsid w:val="00CC64B2"/>
    <w:rsid w:val="00CD1893"/>
    <w:rsid w:val="00CD235D"/>
    <w:rsid w:val="00CD2A8C"/>
    <w:rsid w:val="00CD2FD8"/>
    <w:rsid w:val="00CD388F"/>
    <w:rsid w:val="00CD4E86"/>
    <w:rsid w:val="00CD66CA"/>
    <w:rsid w:val="00CE4685"/>
    <w:rsid w:val="00CE6098"/>
    <w:rsid w:val="00CE6A1E"/>
    <w:rsid w:val="00CE6F4A"/>
    <w:rsid w:val="00CE7E67"/>
    <w:rsid w:val="00CF2FC1"/>
    <w:rsid w:val="00CF3234"/>
    <w:rsid w:val="00CF3FF5"/>
    <w:rsid w:val="00CF5E0D"/>
    <w:rsid w:val="00CF607B"/>
    <w:rsid w:val="00CF7864"/>
    <w:rsid w:val="00CF7BA9"/>
    <w:rsid w:val="00D006D5"/>
    <w:rsid w:val="00D02554"/>
    <w:rsid w:val="00D027CF"/>
    <w:rsid w:val="00D03420"/>
    <w:rsid w:val="00D04E35"/>
    <w:rsid w:val="00D06D98"/>
    <w:rsid w:val="00D07311"/>
    <w:rsid w:val="00D07A7A"/>
    <w:rsid w:val="00D10813"/>
    <w:rsid w:val="00D11372"/>
    <w:rsid w:val="00D11B6D"/>
    <w:rsid w:val="00D11E8A"/>
    <w:rsid w:val="00D125DF"/>
    <w:rsid w:val="00D13083"/>
    <w:rsid w:val="00D15C81"/>
    <w:rsid w:val="00D15D27"/>
    <w:rsid w:val="00D17D2E"/>
    <w:rsid w:val="00D21A8F"/>
    <w:rsid w:val="00D220EF"/>
    <w:rsid w:val="00D24408"/>
    <w:rsid w:val="00D30E18"/>
    <w:rsid w:val="00D31573"/>
    <w:rsid w:val="00D3232B"/>
    <w:rsid w:val="00D3323F"/>
    <w:rsid w:val="00D33C8F"/>
    <w:rsid w:val="00D40196"/>
    <w:rsid w:val="00D4635C"/>
    <w:rsid w:val="00D46C43"/>
    <w:rsid w:val="00D47202"/>
    <w:rsid w:val="00D53770"/>
    <w:rsid w:val="00D56197"/>
    <w:rsid w:val="00D57D57"/>
    <w:rsid w:val="00D60D96"/>
    <w:rsid w:val="00D60FBC"/>
    <w:rsid w:val="00D625D1"/>
    <w:rsid w:val="00D63350"/>
    <w:rsid w:val="00D64474"/>
    <w:rsid w:val="00D645C4"/>
    <w:rsid w:val="00D65445"/>
    <w:rsid w:val="00D673A8"/>
    <w:rsid w:val="00D67CDA"/>
    <w:rsid w:val="00D7134A"/>
    <w:rsid w:val="00D7138C"/>
    <w:rsid w:val="00D72060"/>
    <w:rsid w:val="00D737A3"/>
    <w:rsid w:val="00D75DF8"/>
    <w:rsid w:val="00D75F46"/>
    <w:rsid w:val="00D7626E"/>
    <w:rsid w:val="00D7791D"/>
    <w:rsid w:val="00D77F26"/>
    <w:rsid w:val="00D815D1"/>
    <w:rsid w:val="00D81F12"/>
    <w:rsid w:val="00D8313D"/>
    <w:rsid w:val="00D84E77"/>
    <w:rsid w:val="00D86BE7"/>
    <w:rsid w:val="00D87323"/>
    <w:rsid w:val="00D90150"/>
    <w:rsid w:val="00D90DEC"/>
    <w:rsid w:val="00D92401"/>
    <w:rsid w:val="00D92636"/>
    <w:rsid w:val="00D94EB2"/>
    <w:rsid w:val="00D950B1"/>
    <w:rsid w:val="00D97B9E"/>
    <w:rsid w:val="00DA0982"/>
    <w:rsid w:val="00DA2CA0"/>
    <w:rsid w:val="00DA342B"/>
    <w:rsid w:val="00DA3AFD"/>
    <w:rsid w:val="00DA3BDD"/>
    <w:rsid w:val="00DA4899"/>
    <w:rsid w:val="00DA4D6E"/>
    <w:rsid w:val="00DA6FDD"/>
    <w:rsid w:val="00DA7B31"/>
    <w:rsid w:val="00DA7C95"/>
    <w:rsid w:val="00DB1E39"/>
    <w:rsid w:val="00DB2A4F"/>
    <w:rsid w:val="00DB4265"/>
    <w:rsid w:val="00DB44FE"/>
    <w:rsid w:val="00DB665E"/>
    <w:rsid w:val="00DB66F4"/>
    <w:rsid w:val="00DB6C8C"/>
    <w:rsid w:val="00DB7A9B"/>
    <w:rsid w:val="00DC1369"/>
    <w:rsid w:val="00DC228E"/>
    <w:rsid w:val="00DC7E82"/>
    <w:rsid w:val="00DD003D"/>
    <w:rsid w:val="00DD0CC7"/>
    <w:rsid w:val="00DD3908"/>
    <w:rsid w:val="00DD4010"/>
    <w:rsid w:val="00DD5A51"/>
    <w:rsid w:val="00DE119B"/>
    <w:rsid w:val="00DE13BE"/>
    <w:rsid w:val="00DE18D0"/>
    <w:rsid w:val="00DE1C1D"/>
    <w:rsid w:val="00DE3D95"/>
    <w:rsid w:val="00DE61E0"/>
    <w:rsid w:val="00DE7DDD"/>
    <w:rsid w:val="00DF044B"/>
    <w:rsid w:val="00DF095B"/>
    <w:rsid w:val="00DF2C25"/>
    <w:rsid w:val="00DF3730"/>
    <w:rsid w:val="00DF5BA4"/>
    <w:rsid w:val="00DF7562"/>
    <w:rsid w:val="00DF7AF3"/>
    <w:rsid w:val="00E00C19"/>
    <w:rsid w:val="00E0349D"/>
    <w:rsid w:val="00E03C26"/>
    <w:rsid w:val="00E04C14"/>
    <w:rsid w:val="00E128D3"/>
    <w:rsid w:val="00E12978"/>
    <w:rsid w:val="00E12D27"/>
    <w:rsid w:val="00E13D1C"/>
    <w:rsid w:val="00E1559F"/>
    <w:rsid w:val="00E15C51"/>
    <w:rsid w:val="00E21C89"/>
    <w:rsid w:val="00E21F7B"/>
    <w:rsid w:val="00E2297E"/>
    <w:rsid w:val="00E251D5"/>
    <w:rsid w:val="00E31489"/>
    <w:rsid w:val="00E31CB9"/>
    <w:rsid w:val="00E32828"/>
    <w:rsid w:val="00E33DCB"/>
    <w:rsid w:val="00E344D4"/>
    <w:rsid w:val="00E34698"/>
    <w:rsid w:val="00E437C0"/>
    <w:rsid w:val="00E44254"/>
    <w:rsid w:val="00E46EF5"/>
    <w:rsid w:val="00E46F68"/>
    <w:rsid w:val="00E47697"/>
    <w:rsid w:val="00E47813"/>
    <w:rsid w:val="00E478C2"/>
    <w:rsid w:val="00E47D3A"/>
    <w:rsid w:val="00E509A6"/>
    <w:rsid w:val="00E5216A"/>
    <w:rsid w:val="00E55515"/>
    <w:rsid w:val="00E60E84"/>
    <w:rsid w:val="00E63721"/>
    <w:rsid w:val="00E6539D"/>
    <w:rsid w:val="00E66C08"/>
    <w:rsid w:val="00E670FF"/>
    <w:rsid w:val="00E679AF"/>
    <w:rsid w:val="00E750C0"/>
    <w:rsid w:val="00E76C34"/>
    <w:rsid w:val="00E80140"/>
    <w:rsid w:val="00E80F04"/>
    <w:rsid w:val="00E820B7"/>
    <w:rsid w:val="00E836BA"/>
    <w:rsid w:val="00E83890"/>
    <w:rsid w:val="00E86C87"/>
    <w:rsid w:val="00E86EC7"/>
    <w:rsid w:val="00E91AB4"/>
    <w:rsid w:val="00E91FE7"/>
    <w:rsid w:val="00E923B8"/>
    <w:rsid w:val="00E92534"/>
    <w:rsid w:val="00E928D1"/>
    <w:rsid w:val="00E9621C"/>
    <w:rsid w:val="00E97C3C"/>
    <w:rsid w:val="00EA02F0"/>
    <w:rsid w:val="00EA1934"/>
    <w:rsid w:val="00EA69AD"/>
    <w:rsid w:val="00EB0B48"/>
    <w:rsid w:val="00EB275B"/>
    <w:rsid w:val="00EB2EB5"/>
    <w:rsid w:val="00EB5008"/>
    <w:rsid w:val="00EB51CE"/>
    <w:rsid w:val="00EB61E4"/>
    <w:rsid w:val="00EC0650"/>
    <w:rsid w:val="00EC11B7"/>
    <w:rsid w:val="00EC1B6A"/>
    <w:rsid w:val="00EC3C6A"/>
    <w:rsid w:val="00EC3F15"/>
    <w:rsid w:val="00EC4D24"/>
    <w:rsid w:val="00EC50D4"/>
    <w:rsid w:val="00EC6321"/>
    <w:rsid w:val="00EC6E19"/>
    <w:rsid w:val="00EC7AA6"/>
    <w:rsid w:val="00EC7D09"/>
    <w:rsid w:val="00EC7DC5"/>
    <w:rsid w:val="00ED1117"/>
    <w:rsid w:val="00ED1934"/>
    <w:rsid w:val="00ED3E93"/>
    <w:rsid w:val="00ED5EF1"/>
    <w:rsid w:val="00EE002C"/>
    <w:rsid w:val="00EE1863"/>
    <w:rsid w:val="00EE350F"/>
    <w:rsid w:val="00EE381C"/>
    <w:rsid w:val="00EE454A"/>
    <w:rsid w:val="00EE4998"/>
    <w:rsid w:val="00EE5EAF"/>
    <w:rsid w:val="00EE6789"/>
    <w:rsid w:val="00EE6D3A"/>
    <w:rsid w:val="00EF177C"/>
    <w:rsid w:val="00EF4A13"/>
    <w:rsid w:val="00EF77A7"/>
    <w:rsid w:val="00F0210B"/>
    <w:rsid w:val="00F02157"/>
    <w:rsid w:val="00F02E89"/>
    <w:rsid w:val="00F04158"/>
    <w:rsid w:val="00F0462D"/>
    <w:rsid w:val="00F05DD0"/>
    <w:rsid w:val="00F067C8"/>
    <w:rsid w:val="00F06B28"/>
    <w:rsid w:val="00F07554"/>
    <w:rsid w:val="00F07865"/>
    <w:rsid w:val="00F13054"/>
    <w:rsid w:val="00F131FC"/>
    <w:rsid w:val="00F132CB"/>
    <w:rsid w:val="00F134ED"/>
    <w:rsid w:val="00F135C5"/>
    <w:rsid w:val="00F15FDE"/>
    <w:rsid w:val="00F1680E"/>
    <w:rsid w:val="00F17F69"/>
    <w:rsid w:val="00F20CCE"/>
    <w:rsid w:val="00F2316B"/>
    <w:rsid w:val="00F24F3C"/>
    <w:rsid w:val="00F25932"/>
    <w:rsid w:val="00F25BA6"/>
    <w:rsid w:val="00F27DC1"/>
    <w:rsid w:val="00F323DC"/>
    <w:rsid w:val="00F334FA"/>
    <w:rsid w:val="00F358E7"/>
    <w:rsid w:val="00F36D89"/>
    <w:rsid w:val="00F4022F"/>
    <w:rsid w:val="00F40A00"/>
    <w:rsid w:val="00F40C6F"/>
    <w:rsid w:val="00F41857"/>
    <w:rsid w:val="00F42E5C"/>
    <w:rsid w:val="00F44D9B"/>
    <w:rsid w:val="00F4753B"/>
    <w:rsid w:val="00F50957"/>
    <w:rsid w:val="00F51062"/>
    <w:rsid w:val="00F52339"/>
    <w:rsid w:val="00F52624"/>
    <w:rsid w:val="00F52E86"/>
    <w:rsid w:val="00F536A6"/>
    <w:rsid w:val="00F548E4"/>
    <w:rsid w:val="00F54EC3"/>
    <w:rsid w:val="00F5720C"/>
    <w:rsid w:val="00F57F5C"/>
    <w:rsid w:val="00F60B8E"/>
    <w:rsid w:val="00F61E5E"/>
    <w:rsid w:val="00F65842"/>
    <w:rsid w:val="00F66C3B"/>
    <w:rsid w:val="00F673D4"/>
    <w:rsid w:val="00F678FC"/>
    <w:rsid w:val="00F67B7A"/>
    <w:rsid w:val="00F72498"/>
    <w:rsid w:val="00F727D8"/>
    <w:rsid w:val="00F73058"/>
    <w:rsid w:val="00F73D34"/>
    <w:rsid w:val="00F743D7"/>
    <w:rsid w:val="00F758C3"/>
    <w:rsid w:val="00F7647D"/>
    <w:rsid w:val="00F76A6A"/>
    <w:rsid w:val="00F77E74"/>
    <w:rsid w:val="00F801E3"/>
    <w:rsid w:val="00F8066F"/>
    <w:rsid w:val="00F808CB"/>
    <w:rsid w:val="00F81A8F"/>
    <w:rsid w:val="00F83212"/>
    <w:rsid w:val="00F85265"/>
    <w:rsid w:val="00F87B55"/>
    <w:rsid w:val="00F9125A"/>
    <w:rsid w:val="00F978E0"/>
    <w:rsid w:val="00FA00B7"/>
    <w:rsid w:val="00FA12C6"/>
    <w:rsid w:val="00FA14A4"/>
    <w:rsid w:val="00FA1AFC"/>
    <w:rsid w:val="00FA203E"/>
    <w:rsid w:val="00FA5AC9"/>
    <w:rsid w:val="00FA660A"/>
    <w:rsid w:val="00FA7894"/>
    <w:rsid w:val="00FB2271"/>
    <w:rsid w:val="00FB2D7F"/>
    <w:rsid w:val="00FB50D3"/>
    <w:rsid w:val="00FB5BC1"/>
    <w:rsid w:val="00FB76F5"/>
    <w:rsid w:val="00FC071D"/>
    <w:rsid w:val="00FC07D3"/>
    <w:rsid w:val="00FC0D31"/>
    <w:rsid w:val="00FC64B5"/>
    <w:rsid w:val="00FD4AD4"/>
    <w:rsid w:val="00FD4C53"/>
    <w:rsid w:val="00FD6DD7"/>
    <w:rsid w:val="00FD783B"/>
    <w:rsid w:val="00FE0875"/>
    <w:rsid w:val="00FE09E2"/>
    <w:rsid w:val="00FE23A5"/>
    <w:rsid w:val="00FE4107"/>
    <w:rsid w:val="00FE41A1"/>
    <w:rsid w:val="00FE6077"/>
    <w:rsid w:val="00FE7A9C"/>
    <w:rsid w:val="00FF0E18"/>
    <w:rsid w:val="00FF3C0B"/>
    <w:rsid w:val="00FF493A"/>
    <w:rsid w:val="00FF5A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56A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CC9"/>
    <w:pPr>
      <w:spacing w:after="200" w:line="276" w:lineRule="auto"/>
    </w:pPr>
    <w:rPr>
      <w:sz w:val="22"/>
      <w:szCs w:val="22"/>
      <w:lang w:eastAsia="en-US"/>
    </w:rPr>
  </w:style>
  <w:style w:type="paragraph" w:styleId="Nadpis1">
    <w:name w:val="heading 1"/>
    <w:basedOn w:val="Normln"/>
    <w:next w:val="Normln"/>
    <w:link w:val="Nadpis1Char"/>
    <w:uiPriority w:val="9"/>
    <w:qFormat/>
    <w:rsid w:val="00C8519E"/>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D3323F"/>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qFormat/>
    <w:rsid w:val="00A623AF"/>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4E78E1"/>
    <w:pPr>
      <w:keepNext/>
      <w:keepLines/>
      <w:spacing w:before="200" w:after="0" w:line="240" w:lineRule="auto"/>
      <w:outlineLvl w:val="3"/>
    </w:pPr>
    <w:rPr>
      <w:rFonts w:ascii="Cambria" w:eastAsia="Times New Roman" w:hAnsi="Cambria"/>
      <w:b/>
      <w:bCs/>
      <w:i/>
      <w:iCs/>
      <w:color w:val="4F81BD"/>
    </w:rPr>
  </w:style>
  <w:style w:type="paragraph" w:styleId="Nadpis5">
    <w:name w:val="heading 5"/>
    <w:basedOn w:val="Normln"/>
    <w:link w:val="Nadpis5Char"/>
    <w:qFormat/>
    <w:rsid w:val="00E679AF"/>
    <w:pPr>
      <w:spacing w:before="100" w:beforeAutospacing="1" w:after="100" w:afterAutospacing="1" w:line="240" w:lineRule="auto"/>
      <w:outlineLvl w:val="4"/>
    </w:pPr>
    <w:rPr>
      <w:rFonts w:ascii="Times New Roman" w:eastAsia="Times New Roman" w:hAnsi="Times New Roman"/>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2770C"/>
    <w:rPr>
      <w:rFonts w:ascii="Tahoma" w:hAnsi="Tahoma" w:cs="Tahoma"/>
      <w:sz w:val="16"/>
      <w:szCs w:val="16"/>
    </w:rPr>
  </w:style>
  <w:style w:type="character" w:styleId="Hypertextovodkaz">
    <w:name w:val="Hyperlink"/>
    <w:uiPriority w:val="99"/>
    <w:rsid w:val="00916B25"/>
    <w:rPr>
      <w:color w:val="0000FF"/>
      <w:u w:val="single"/>
    </w:rPr>
  </w:style>
  <w:style w:type="paragraph" w:styleId="Zhlav">
    <w:name w:val="header"/>
    <w:basedOn w:val="Normln"/>
    <w:link w:val="ZhlavChar"/>
    <w:uiPriority w:val="99"/>
    <w:unhideWhenUsed/>
    <w:rsid w:val="0085379A"/>
    <w:pPr>
      <w:tabs>
        <w:tab w:val="center" w:pos="4536"/>
        <w:tab w:val="right" w:pos="9072"/>
      </w:tabs>
    </w:pPr>
  </w:style>
  <w:style w:type="character" w:customStyle="1" w:styleId="ZhlavChar">
    <w:name w:val="Záhlaví Char"/>
    <w:link w:val="Zhlav"/>
    <w:uiPriority w:val="99"/>
    <w:rsid w:val="0085379A"/>
    <w:rPr>
      <w:sz w:val="22"/>
      <w:szCs w:val="22"/>
      <w:lang w:eastAsia="en-US"/>
    </w:rPr>
  </w:style>
  <w:style w:type="paragraph" w:styleId="Zpat">
    <w:name w:val="footer"/>
    <w:basedOn w:val="Normln"/>
    <w:link w:val="ZpatChar"/>
    <w:uiPriority w:val="99"/>
    <w:unhideWhenUsed/>
    <w:rsid w:val="0085379A"/>
    <w:pPr>
      <w:tabs>
        <w:tab w:val="center" w:pos="4536"/>
        <w:tab w:val="right" w:pos="9072"/>
      </w:tabs>
    </w:pPr>
  </w:style>
  <w:style w:type="character" w:customStyle="1" w:styleId="ZpatChar">
    <w:name w:val="Zápatí Char"/>
    <w:link w:val="Zpat"/>
    <w:uiPriority w:val="99"/>
    <w:rsid w:val="0085379A"/>
    <w:rPr>
      <w:sz w:val="22"/>
      <w:szCs w:val="22"/>
      <w:lang w:eastAsia="en-US"/>
    </w:rPr>
  </w:style>
  <w:style w:type="paragraph" w:styleId="Odstavecseseznamem">
    <w:name w:val="List Paragraph"/>
    <w:aliases w:val="Nad,Odstavec cíl se seznamem,Odstavec se seznamem5"/>
    <w:basedOn w:val="Normln"/>
    <w:link w:val="OdstavecseseznamemChar"/>
    <w:uiPriority w:val="34"/>
    <w:qFormat/>
    <w:rsid w:val="00FD783B"/>
    <w:pPr>
      <w:ind w:left="720"/>
      <w:contextualSpacing/>
    </w:pPr>
  </w:style>
  <w:style w:type="paragraph" w:styleId="Normlnweb">
    <w:name w:val="Normal (Web)"/>
    <w:basedOn w:val="Normln"/>
    <w:uiPriority w:val="99"/>
    <w:rsid w:val="00610ED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link w:val="Nadpis5"/>
    <w:rsid w:val="00E679AF"/>
    <w:rPr>
      <w:rFonts w:ascii="Times New Roman" w:eastAsia="Times New Roman" w:hAnsi="Times New Roman"/>
      <w:b/>
      <w:bCs/>
      <w:color w:val="000000"/>
    </w:rPr>
  </w:style>
  <w:style w:type="character" w:customStyle="1" w:styleId="Nadpis3Char">
    <w:name w:val="Nadpis 3 Char"/>
    <w:link w:val="Nadpis3"/>
    <w:uiPriority w:val="9"/>
    <w:semiHidden/>
    <w:rsid w:val="00A623AF"/>
    <w:rPr>
      <w:rFonts w:ascii="Cambria" w:eastAsia="Times New Roman" w:hAnsi="Cambria" w:cs="Times New Roman"/>
      <w:b/>
      <w:bCs/>
      <w:sz w:val="26"/>
      <w:szCs w:val="26"/>
      <w:lang w:eastAsia="en-US"/>
    </w:rPr>
  </w:style>
  <w:style w:type="paragraph" w:styleId="Zkladntext">
    <w:name w:val="Body Text"/>
    <w:basedOn w:val="Normln"/>
    <w:link w:val="ZkladntextChar"/>
    <w:rsid w:val="00A623AF"/>
    <w:pPr>
      <w:spacing w:after="0" w:line="240" w:lineRule="auto"/>
    </w:pPr>
    <w:rPr>
      <w:rFonts w:ascii="Garamond" w:eastAsia="Times New Roman" w:hAnsi="Garamond"/>
      <w:sz w:val="32"/>
      <w:szCs w:val="20"/>
    </w:rPr>
  </w:style>
  <w:style w:type="character" w:customStyle="1" w:styleId="ZkladntextChar">
    <w:name w:val="Základní text Char"/>
    <w:link w:val="Zkladntext"/>
    <w:rsid w:val="00A623AF"/>
    <w:rPr>
      <w:rFonts w:ascii="Garamond" w:eastAsia="Times New Roman" w:hAnsi="Garamond"/>
      <w:sz w:val="32"/>
    </w:rPr>
  </w:style>
  <w:style w:type="paragraph" w:styleId="Zkladntext2">
    <w:name w:val="Body Text 2"/>
    <w:basedOn w:val="Normln"/>
    <w:link w:val="Zkladntext2Char"/>
    <w:rsid w:val="00A623AF"/>
    <w:pPr>
      <w:spacing w:after="0" w:line="240" w:lineRule="auto"/>
      <w:jc w:val="both"/>
    </w:pPr>
    <w:rPr>
      <w:rFonts w:ascii="Garamond" w:eastAsia="Times New Roman" w:hAnsi="Garamond"/>
      <w:sz w:val="32"/>
      <w:szCs w:val="20"/>
    </w:rPr>
  </w:style>
  <w:style w:type="character" w:customStyle="1" w:styleId="Zkladntext2Char">
    <w:name w:val="Základní text 2 Char"/>
    <w:link w:val="Zkladntext2"/>
    <w:rsid w:val="00A623AF"/>
    <w:rPr>
      <w:rFonts w:ascii="Garamond" w:eastAsia="Times New Roman" w:hAnsi="Garamond"/>
      <w:sz w:val="32"/>
    </w:rPr>
  </w:style>
  <w:style w:type="paragraph" w:customStyle="1" w:styleId="Rozloendokumentu1">
    <w:name w:val="Rozložení dokumentu1"/>
    <w:aliases w:val="Document Map"/>
    <w:basedOn w:val="Normln"/>
    <w:link w:val="RozvrendokumentuChar"/>
    <w:uiPriority w:val="99"/>
    <w:semiHidden/>
    <w:unhideWhenUsed/>
    <w:rsid w:val="002772AF"/>
    <w:rPr>
      <w:rFonts w:ascii="Tahoma" w:hAnsi="Tahoma"/>
      <w:sz w:val="16"/>
      <w:szCs w:val="16"/>
    </w:rPr>
  </w:style>
  <w:style w:type="character" w:customStyle="1" w:styleId="RozvrendokumentuChar">
    <w:name w:val="Rozvržení dokumentu Char"/>
    <w:link w:val="Rozloendokumentu1"/>
    <w:uiPriority w:val="99"/>
    <w:semiHidden/>
    <w:rsid w:val="002772AF"/>
    <w:rPr>
      <w:rFonts w:ascii="Tahoma" w:hAnsi="Tahoma" w:cs="Tahoma"/>
      <w:sz w:val="16"/>
      <w:szCs w:val="16"/>
      <w:lang w:eastAsia="en-US"/>
    </w:rPr>
  </w:style>
  <w:style w:type="character" w:customStyle="1" w:styleId="A4">
    <w:name w:val="A4"/>
    <w:uiPriority w:val="99"/>
    <w:rsid w:val="002772AF"/>
    <w:rPr>
      <w:rFonts w:cs="Switzerland"/>
      <w:i/>
      <w:iCs/>
      <w:color w:val="000000"/>
      <w:sz w:val="18"/>
      <w:szCs w:val="18"/>
    </w:rPr>
  </w:style>
  <w:style w:type="paragraph" w:customStyle="1" w:styleId="Standard">
    <w:name w:val="Standard"/>
    <w:rsid w:val="00DF095B"/>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Pa3">
    <w:name w:val="Pa3"/>
    <w:basedOn w:val="Normln"/>
    <w:next w:val="Normln"/>
    <w:uiPriority w:val="99"/>
    <w:rsid w:val="00D60FBC"/>
    <w:pPr>
      <w:autoSpaceDE w:val="0"/>
      <w:autoSpaceDN w:val="0"/>
      <w:adjustRightInd w:val="0"/>
      <w:spacing w:after="0" w:line="180" w:lineRule="atLeast"/>
    </w:pPr>
    <w:rPr>
      <w:rFonts w:ascii="Switzerland" w:hAnsi="Switzerland"/>
      <w:sz w:val="24"/>
      <w:szCs w:val="24"/>
    </w:rPr>
  </w:style>
  <w:style w:type="character" w:customStyle="1" w:styleId="Nadpis2Char">
    <w:name w:val="Nadpis 2 Char"/>
    <w:link w:val="Nadpis2"/>
    <w:uiPriority w:val="9"/>
    <w:semiHidden/>
    <w:rsid w:val="00D3323F"/>
    <w:rPr>
      <w:rFonts w:ascii="Cambria" w:eastAsia="Times New Roman" w:hAnsi="Cambria" w:cs="Times New Roman"/>
      <w:b/>
      <w:bCs/>
      <w:i/>
      <w:iCs/>
      <w:sz w:val="28"/>
      <w:szCs w:val="28"/>
      <w:lang w:eastAsia="en-US"/>
    </w:rPr>
  </w:style>
  <w:style w:type="character" w:styleId="Siln">
    <w:name w:val="Strong"/>
    <w:uiPriority w:val="22"/>
    <w:qFormat/>
    <w:rsid w:val="00D3323F"/>
    <w:rPr>
      <w:b/>
      <w:bCs/>
    </w:rPr>
  </w:style>
  <w:style w:type="paragraph" w:customStyle="1" w:styleId="bodytext">
    <w:name w:val="bodytext"/>
    <w:basedOn w:val="Normln"/>
    <w:rsid w:val="00D3323F"/>
    <w:pPr>
      <w:spacing w:after="240" w:line="240" w:lineRule="auto"/>
    </w:pPr>
    <w:rPr>
      <w:rFonts w:ascii="Times New Roman" w:eastAsia="Times New Roman" w:hAnsi="Times New Roman"/>
      <w:sz w:val="24"/>
      <w:szCs w:val="24"/>
      <w:lang w:eastAsia="cs-CZ"/>
    </w:rPr>
  </w:style>
  <w:style w:type="paragraph" w:customStyle="1" w:styleId="perex1">
    <w:name w:val="perex1"/>
    <w:basedOn w:val="Normln"/>
    <w:rsid w:val="00D3323F"/>
    <w:pPr>
      <w:spacing w:after="375" w:line="345" w:lineRule="atLeast"/>
    </w:pPr>
    <w:rPr>
      <w:rFonts w:ascii="Times New Roman" w:eastAsia="Times New Roman" w:hAnsi="Times New Roman"/>
      <w:color w:val="70100C"/>
      <w:sz w:val="30"/>
      <w:szCs w:val="30"/>
      <w:lang w:eastAsia="cs-CZ"/>
    </w:rPr>
  </w:style>
  <w:style w:type="paragraph" w:customStyle="1" w:styleId="articleauthors1">
    <w:name w:val="articleauthors1"/>
    <w:basedOn w:val="Normln"/>
    <w:rsid w:val="00D3323F"/>
    <w:pPr>
      <w:spacing w:after="0" w:line="240" w:lineRule="auto"/>
      <w:jc w:val="right"/>
    </w:pPr>
    <w:rPr>
      <w:rFonts w:ascii="Arial" w:eastAsia="Times New Roman" w:hAnsi="Arial" w:cs="Arial"/>
      <w:color w:val="969696"/>
      <w:sz w:val="21"/>
      <w:szCs w:val="21"/>
      <w:lang w:eastAsia="cs-CZ"/>
    </w:rPr>
  </w:style>
  <w:style w:type="paragraph" w:customStyle="1" w:styleId="publicdate4">
    <w:name w:val="publicdate4"/>
    <w:basedOn w:val="Normln"/>
    <w:rsid w:val="00D3323F"/>
    <w:pPr>
      <w:spacing w:after="0" w:line="315" w:lineRule="atLeast"/>
    </w:pPr>
    <w:rPr>
      <w:rFonts w:ascii="Times New Roman" w:eastAsia="Times New Roman" w:hAnsi="Times New Roman"/>
      <w:b/>
      <w:bCs/>
      <w:color w:val="70100C"/>
      <w:sz w:val="24"/>
      <w:szCs w:val="24"/>
      <w:lang w:eastAsia="cs-CZ"/>
    </w:rPr>
  </w:style>
  <w:style w:type="character" w:styleId="Sledovanodkaz">
    <w:name w:val="FollowedHyperlink"/>
    <w:uiPriority w:val="99"/>
    <w:semiHidden/>
    <w:unhideWhenUsed/>
    <w:rsid w:val="005E0743"/>
    <w:rPr>
      <w:color w:val="800080"/>
      <w:u w:val="single"/>
    </w:rPr>
  </w:style>
  <w:style w:type="paragraph" w:customStyle="1" w:styleId="Application3">
    <w:name w:val="Application3"/>
    <w:basedOn w:val="Normln"/>
    <w:autoRedefine/>
    <w:rsid w:val="00314B21"/>
    <w:pPr>
      <w:widowControl w:val="0"/>
      <w:tabs>
        <w:tab w:val="right" w:pos="8789"/>
      </w:tabs>
      <w:suppressAutoHyphens/>
      <w:spacing w:after="0" w:line="240" w:lineRule="auto"/>
      <w:jc w:val="both"/>
    </w:pPr>
    <w:rPr>
      <w:rFonts w:ascii="Arial" w:eastAsia="Times New Roman" w:hAnsi="Arial"/>
      <w:snapToGrid w:val="0"/>
      <w:spacing w:val="-2"/>
    </w:rPr>
  </w:style>
  <w:style w:type="paragraph" w:styleId="Prosttext">
    <w:name w:val="Plain Text"/>
    <w:basedOn w:val="Normln"/>
    <w:unhideWhenUsed/>
    <w:rsid w:val="00314B21"/>
    <w:pPr>
      <w:spacing w:after="0" w:line="240" w:lineRule="auto"/>
    </w:pPr>
    <w:rPr>
      <w:rFonts w:ascii="Consolas" w:hAnsi="Consolas"/>
      <w:sz w:val="21"/>
      <w:szCs w:val="21"/>
    </w:rPr>
  </w:style>
  <w:style w:type="character" w:customStyle="1" w:styleId="Nadpis1Char">
    <w:name w:val="Nadpis 1 Char"/>
    <w:link w:val="Nadpis1"/>
    <w:uiPriority w:val="9"/>
    <w:rsid w:val="00C8519E"/>
    <w:rPr>
      <w:rFonts w:ascii="Cambria" w:eastAsia="Times New Roman" w:hAnsi="Cambria" w:cs="Times New Roman"/>
      <w:b/>
      <w:bCs/>
      <w:kern w:val="32"/>
      <w:sz w:val="32"/>
      <w:szCs w:val="32"/>
      <w:lang w:eastAsia="en-US"/>
    </w:rPr>
  </w:style>
  <w:style w:type="paragraph" w:styleId="Nzev">
    <w:name w:val="Title"/>
    <w:basedOn w:val="Normln"/>
    <w:link w:val="NzevChar"/>
    <w:uiPriority w:val="99"/>
    <w:qFormat/>
    <w:rsid w:val="00C8519E"/>
    <w:pPr>
      <w:spacing w:after="0" w:line="240" w:lineRule="auto"/>
      <w:jc w:val="center"/>
    </w:pPr>
    <w:rPr>
      <w:rFonts w:ascii="Times New Roman" w:eastAsia="Times New Roman" w:hAnsi="Times New Roman"/>
      <w:b/>
      <w:i/>
      <w:sz w:val="40"/>
      <w:szCs w:val="20"/>
    </w:rPr>
  </w:style>
  <w:style w:type="character" w:customStyle="1" w:styleId="NzevChar">
    <w:name w:val="Název Char"/>
    <w:link w:val="Nzev"/>
    <w:uiPriority w:val="99"/>
    <w:rsid w:val="00C8519E"/>
    <w:rPr>
      <w:rFonts w:ascii="Times New Roman" w:eastAsia="Times New Roman" w:hAnsi="Times New Roman"/>
      <w:b/>
      <w:i/>
      <w:sz w:val="40"/>
    </w:rPr>
  </w:style>
  <w:style w:type="character" w:customStyle="1" w:styleId="Heading1Char">
    <w:name w:val="Heading 1 Char"/>
    <w:rsid w:val="00EB275B"/>
    <w:rPr>
      <w:rFonts w:ascii="Cambria" w:hAnsi="Cambria" w:cs="Cambria" w:hint="default"/>
      <w:b/>
      <w:bCs/>
      <w:color w:val="365F91"/>
      <w:sz w:val="28"/>
      <w:szCs w:val="28"/>
    </w:rPr>
  </w:style>
  <w:style w:type="character" w:customStyle="1" w:styleId="apple-converted-space">
    <w:name w:val="apple-converted-space"/>
    <w:rsid w:val="00104B28"/>
  </w:style>
  <w:style w:type="paragraph" w:customStyle="1" w:styleId="ParaAttribute0">
    <w:name w:val="ParaAttribute0"/>
    <w:rsid w:val="00D15C81"/>
    <w:pPr>
      <w:widowControl w:val="0"/>
      <w:wordWrap w:val="0"/>
      <w:spacing w:after="60"/>
      <w:jc w:val="center"/>
    </w:pPr>
    <w:rPr>
      <w:rFonts w:ascii="Times New Roman" w:eastAsia="Batang" w:hAnsi="Times New Roman"/>
      <w:lang w:val="en-US" w:eastAsia="en-US"/>
    </w:rPr>
  </w:style>
  <w:style w:type="character" w:customStyle="1" w:styleId="CharAttribute10">
    <w:name w:val="CharAttribute10"/>
    <w:rsid w:val="00D15C81"/>
    <w:rPr>
      <w:rFonts w:ascii="Segoe Print" w:eastAsia="Segoe Print" w:hAnsi="Segoe Print" w:hint="default"/>
      <w:b/>
      <w:bCs w:val="0"/>
      <w:sz w:val="22"/>
      <w:u w:val="single"/>
    </w:rPr>
  </w:style>
  <w:style w:type="paragraph" w:customStyle="1" w:styleId="Odrkybod">
    <w:name w:val="Odrážky_bod"/>
    <w:basedOn w:val="Odstavecseseznamem"/>
    <w:link w:val="OdrkybodChar"/>
    <w:uiPriority w:val="99"/>
    <w:qFormat/>
    <w:rsid w:val="00D15C81"/>
    <w:pPr>
      <w:numPr>
        <w:numId w:val="3"/>
      </w:numPr>
      <w:spacing w:before="120" w:after="120" w:line="360" w:lineRule="auto"/>
      <w:jc w:val="both"/>
    </w:pPr>
    <w:rPr>
      <w:rFonts w:ascii="Arial" w:hAnsi="Arial" w:cs="Arial"/>
      <w:sz w:val="20"/>
      <w:szCs w:val="20"/>
    </w:rPr>
  </w:style>
  <w:style w:type="character" w:customStyle="1" w:styleId="OdrkybodChar">
    <w:name w:val="Odrážky_bod Char"/>
    <w:link w:val="Odrkybod"/>
    <w:uiPriority w:val="99"/>
    <w:rsid w:val="00D15C81"/>
    <w:rPr>
      <w:rFonts w:ascii="Arial" w:hAnsi="Arial" w:cs="Arial"/>
      <w:lang w:eastAsia="en-US"/>
    </w:rPr>
  </w:style>
  <w:style w:type="paragraph" w:customStyle="1" w:styleId="Odrkykrouek">
    <w:name w:val="Odrážky_kroužek"/>
    <w:basedOn w:val="Odrkybod"/>
    <w:link w:val="OdrkykrouekChar"/>
    <w:uiPriority w:val="99"/>
    <w:qFormat/>
    <w:rsid w:val="00D15C81"/>
    <w:pPr>
      <w:numPr>
        <w:numId w:val="0"/>
      </w:numPr>
    </w:pPr>
  </w:style>
  <w:style w:type="character" w:customStyle="1" w:styleId="OdrkykrouekChar">
    <w:name w:val="Odrážky_kroužek Char"/>
    <w:link w:val="Odrkykrouek"/>
    <w:uiPriority w:val="99"/>
    <w:rsid w:val="00D15C81"/>
    <w:rPr>
      <w:rFonts w:ascii="Arial" w:hAnsi="Arial" w:cs="Arial"/>
      <w:lang w:eastAsia="en-US"/>
    </w:rPr>
  </w:style>
  <w:style w:type="character" w:customStyle="1" w:styleId="OdstavecseseznamemChar">
    <w:name w:val="Odstavec se seznamem Char"/>
    <w:aliases w:val="Nad Char,Odstavec cíl se seznamem Char,Odstavec se seznamem5 Char"/>
    <w:link w:val="Odstavecseseznamem"/>
    <w:uiPriority w:val="34"/>
    <w:locked/>
    <w:rsid w:val="00D15C81"/>
    <w:rPr>
      <w:sz w:val="22"/>
      <w:szCs w:val="22"/>
      <w:lang w:eastAsia="en-US"/>
    </w:rPr>
  </w:style>
  <w:style w:type="paragraph" w:customStyle="1" w:styleId="Odrkya">
    <w:name w:val="Odrážky_a)"/>
    <w:basedOn w:val="Odstavecseseznamem"/>
    <w:next w:val="Normln"/>
    <w:link w:val="OdrkyaChar"/>
    <w:qFormat/>
    <w:rsid w:val="00D15C81"/>
    <w:pPr>
      <w:numPr>
        <w:numId w:val="4"/>
      </w:numPr>
      <w:spacing w:before="120" w:after="120" w:line="360" w:lineRule="auto"/>
      <w:jc w:val="both"/>
    </w:pPr>
    <w:rPr>
      <w:rFonts w:ascii="Arial" w:hAnsi="Arial" w:cs="Arial"/>
      <w:sz w:val="20"/>
      <w:szCs w:val="20"/>
    </w:rPr>
  </w:style>
  <w:style w:type="character" w:customStyle="1" w:styleId="OdrkyaChar">
    <w:name w:val="Odrážky_a) Char"/>
    <w:link w:val="Odrkya"/>
    <w:rsid w:val="00D15C81"/>
    <w:rPr>
      <w:rFonts w:ascii="Arial" w:hAnsi="Arial" w:cs="Arial"/>
      <w:lang w:eastAsia="en-US"/>
    </w:rPr>
  </w:style>
  <w:style w:type="character" w:styleId="Zvraznn">
    <w:name w:val="Emphasis"/>
    <w:uiPriority w:val="20"/>
    <w:qFormat/>
    <w:rsid w:val="00D15C81"/>
    <w:rPr>
      <w:i/>
      <w:iCs/>
    </w:rPr>
  </w:style>
  <w:style w:type="paragraph" w:styleId="Bezmezer">
    <w:name w:val="No Spacing"/>
    <w:uiPriority w:val="1"/>
    <w:qFormat/>
    <w:rsid w:val="009C768C"/>
    <w:rPr>
      <w:sz w:val="22"/>
      <w:szCs w:val="22"/>
      <w:lang w:eastAsia="en-US"/>
    </w:rPr>
  </w:style>
  <w:style w:type="character" w:customStyle="1" w:styleId="5yl5">
    <w:name w:val="_5yl5"/>
    <w:rsid w:val="00742C5A"/>
  </w:style>
  <w:style w:type="character" w:customStyle="1" w:styleId="st">
    <w:name w:val="st"/>
    <w:rsid w:val="00742C5A"/>
  </w:style>
  <w:style w:type="character" w:customStyle="1" w:styleId="wysihtml5-color-black">
    <w:name w:val="wysihtml5-color-black"/>
    <w:rsid w:val="00742C5A"/>
  </w:style>
  <w:style w:type="paragraph" w:customStyle="1" w:styleId="perex">
    <w:name w:val="perex"/>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datum">
    <w:name w:val="datum"/>
    <w:rsid w:val="00717212"/>
  </w:style>
  <w:style w:type="paragraph" w:customStyle="1" w:styleId="dv4-clanek-img-popis">
    <w:name w:val="dv4-clanek-img-popis"/>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rastr-sedy-l">
    <w:name w:val="rastr-sedy-l"/>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v4-clanek-autor">
    <w:name w:val="dv4-clanek-autor"/>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882234"/>
    <w:pPr>
      <w:autoSpaceDE w:val="0"/>
      <w:autoSpaceDN w:val="0"/>
      <w:adjustRightInd w:val="0"/>
    </w:pPr>
    <w:rPr>
      <w:rFonts w:ascii="Times New Roman" w:hAnsi="Times New Roman"/>
      <w:color w:val="000000"/>
      <w:sz w:val="24"/>
      <w:szCs w:val="24"/>
    </w:rPr>
  </w:style>
  <w:style w:type="table" w:styleId="Mkatabulky">
    <w:name w:val="Table Grid"/>
    <w:basedOn w:val="Normlntabulka"/>
    <w:uiPriority w:val="59"/>
    <w:rsid w:val="00F021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link w:val="Nadpis4"/>
    <w:uiPriority w:val="9"/>
    <w:semiHidden/>
    <w:rsid w:val="004E78E1"/>
    <w:rPr>
      <w:rFonts w:ascii="Cambria" w:eastAsia="Times New Roman" w:hAnsi="Cambria"/>
      <w:b/>
      <w:bCs/>
      <w:i/>
      <w:iCs/>
      <w:color w:val="4F81BD"/>
      <w:sz w:val="22"/>
      <w:szCs w:val="22"/>
      <w:lang w:eastAsia="en-US"/>
    </w:rPr>
  </w:style>
  <w:style w:type="character" w:customStyle="1" w:styleId="Internetovodkaz">
    <w:name w:val="Internetový odkaz"/>
    <w:basedOn w:val="Standardnpsmoodstavce"/>
    <w:uiPriority w:val="99"/>
    <w:rsid w:val="001002F0"/>
    <w:rPr>
      <w:color w:val="0000FF"/>
      <w:u w:val="single"/>
    </w:rPr>
  </w:style>
  <w:style w:type="paragraph" w:customStyle="1" w:styleId="-wm-msonormal">
    <w:name w:val="-wm-msonormal"/>
    <w:basedOn w:val="Normln"/>
    <w:uiPriority w:val="99"/>
    <w:rsid w:val="00E44254"/>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metadate">
    <w:name w:val="meta_date"/>
    <w:basedOn w:val="Standardnpsmoodstavce"/>
    <w:rsid w:val="002839F0"/>
  </w:style>
  <w:style w:type="character" w:customStyle="1" w:styleId="metacategories">
    <w:name w:val="meta_categories"/>
    <w:basedOn w:val="Standardnpsmoodstavce"/>
    <w:rsid w:val="002839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CC9"/>
    <w:pPr>
      <w:spacing w:after="200" w:line="276" w:lineRule="auto"/>
    </w:pPr>
    <w:rPr>
      <w:sz w:val="22"/>
      <w:szCs w:val="22"/>
      <w:lang w:eastAsia="en-US"/>
    </w:rPr>
  </w:style>
  <w:style w:type="paragraph" w:styleId="Nadpis1">
    <w:name w:val="heading 1"/>
    <w:basedOn w:val="Normln"/>
    <w:next w:val="Normln"/>
    <w:link w:val="Nadpis1Char"/>
    <w:uiPriority w:val="9"/>
    <w:qFormat/>
    <w:rsid w:val="00C8519E"/>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D3323F"/>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qFormat/>
    <w:rsid w:val="00A623AF"/>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4E78E1"/>
    <w:pPr>
      <w:keepNext/>
      <w:keepLines/>
      <w:spacing w:before="200" w:after="0" w:line="240" w:lineRule="auto"/>
      <w:outlineLvl w:val="3"/>
    </w:pPr>
    <w:rPr>
      <w:rFonts w:ascii="Cambria" w:eastAsia="Times New Roman" w:hAnsi="Cambria"/>
      <w:b/>
      <w:bCs/>
      <w:i/>
      <w:iCs/>
      <w:color w:val="4F81BD"/>
    </w:rPr>
  </w:style>
  <w:style w:type="paragraph" w:styleId="Nadpis5">
    <w:name w:val="heading 5"/>
    <w:basedOn w:val="Normln"/>
    <w:link w:val="Nadpis5Char"/>
    <w:qFormat/>
    <w:rsid w:val="00E679AF"/>
    <w:pPr>
      <w:spacing w:before="100" w:beforeAutospacing="1" w:after="100" w:afterAutospacing="1" w:line="240" w:lineRule="auto"/>
      <w:outlineLvl w:val="4"/>
    </w:pPr>
    <w:rPr>
      <w:rFonts w:ascii="Times New Roman" w:eastAsia="Times New Roman" w:hAnsi="Times New Roman"/>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2770C"/>
    <w:rPr>
      <w:rFonts w:ascii="Tahoma" w:hAnsi="Tahoma" w:cs="Tahoma"/>
      <w:sz w:val="16"/>
      <w:szCs w:val="16"/>
    </w:rPr>
  </w:style>
  <w:style w:type="character" w:styleId="Hypertextovodkaz">
    <w:name w:val="Hyperlink"/>
    <w:uiPriority w:val="99"/>
    <w:rsid w:val="00916B25"/>
    <w:rPr>
      <w:color w:val="0000FF"/>
      <w:u w:val="single"/>
    </w:rPr>
  </w:style>
  <w:style w:type="paragraph" w:styleId="Zhlav">
    <w:name w:val="header"/>
    <w:basedOn w:val="Normln"/>
    <w:link w:val="ZhlavChar"/>
    <w:uiPriority w:val="99"/>
    <w:unhideWhenUsed/>
    <w:rsid w:val="0085379A"/>
    <w:pPr>
      <w:tabs>
        <w:tab w:val="center" w:pos="4536"/>
        <w:tab w:val="right" w:pos="9072"/>
      </w:tabs>
    </w:pPr>
  </w:style>
  <w:style w:type="character" w:customStyle="1" w:styleId="ZhlavChar">
    <w:name w:val="Záhlaví Char"/>
    <w:link w:val="Zhlav"/>
    <w:uiPriority w:val="99"/>
    <w:rsid w:val="0085379A"/>
    <w:rPr>
      <w:sz w:val="22"/>
      <w:szCs w:val="22"/>
      <w:lang w:eastAsia="en-US"/>
    </w:rPr>
  </w:style>
  <w:style w:type="paragraph" w:styleId="Zpat">
    <w:name w:val="footer"/>
    <w:basedOn w:val="Normln"/>
    <w:link w:val="ZpatChar"/>
    <w:uiPriority w:val="99"/>
    <w:unhideWhenUsed/>
    <w:rsid w:val="0085379A"/>
    <w:pPr>
      <w:tabs>
        <w:tab w:val="center" w:pos="4536"/>
        <w:tab w:val="right" w:pos="9072"/>
      </w:tabs>
    </w:pPr>
  </w:style>
  <w:style w:type="character" w:customStyle="1" w:styleId="ZpatChar">
    <w:name w:val="Zápatí Char"/>
    <w:link w:val="Zpat"/>
    <w:uiPriority w:val="99"/>
    <w:rsid w:val="0085379A"/>
    <w:rPr>
      <w:sz w:val="22"/>
      <w:szCs w:val="22"/>
      <w:lang w:eastAsia="en-US"/>
    </w:rPr>
  </w:style>
  <w:style w:type="paragraph" w:styleId="Odstavecseseznamem">
    <w:name w:val="List Paragraph"/>
    <w:aliases w:val="Nad,Odstavec cíl se seznamem,Odstavec se seznamem5"/>
    <w:basedOn w:val="Normln"/>
    <w:link w:val="OdstavecseseznamemChar"/>
    <w:uiPriority w:val="34"/>
    <w:qFormat/>
    <w:rsid w:val="00FD783B"/>
    <w:pPr>
      <w:ind w:left="720"/>
      <w:contextualSpacing/>
    </w:pPr>
  </w:style>
  <w:style w:type="paragraph" w:styleId="Normlnweb">
    <w:name w:val="Normal (Web)"/>
    <w:basedOn w:val="Normln"/>
    <w:uiPriority w:val="99"/>
    <w:rsid w:val="00610ED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link w:val="Nadpis5"/>
    <w:rsid w:val="00E679AF"/>
    <w:rPr>
      <w:rFonts w:ascii="Times New Roman" w:eastAsia="Times New Roman" w:hAnsi="Times New Roman"/>
      <w:b/>
      <w:bCs/>
      <w:color w:val="000000"/>
    </w:rPr>
  </w:style>
  <w:style w:type="character" w:customStyle="1" w:styleId="Nadpis3Char">
    <w:name w:val="Nadpis 3 Char"/>
    <w:link w:val="Nadpis3"/>
    <w:uiPriority w:val="9"/>
    <w:semiHidden/>
    <w:rsid w:val="00A623AF"/>
    <w:rPr>
      <w:rFonts w:ascii="Cambria" w:eastAsia="Times New Roman" w:hAnsi="Cambria" w:cs="Times New Roman"/>
      <w:b/>
      <w:bCs/>
      <w:sz w:val="26"/>
      <w:szCs w:val="26"/>
      <w:lang w:eastAsia="en-US"/>
    </w:rPr>
  </w:style>
  <w:style w:type="paragraph" w:styleId="Zkladntext">
    <w:name w:val="Body Text"/>
    <w:basedOn w:val="Normln"/>
    <w:link w:val="ZkladntextChar"/>
    <w:rsid w:val="00A623AF"/>
    <w:pPr>
      <w:spacing w:after="0" w:line="240" w:lineRule="auto"/>
    </w:pPr>
    <w:rPr>
      <w:rFonts w:ascii="Garamond" w:eastAsia="Times New Roman" w:hAnsi="Garamond"/>
      <w:sz w:val="32"/>
      <w:szCs w:val="20"/>
    </w:rPr>
  </w:style>
  <w:style w:type="character" w:customStyle="1" w:styleId="ZkladntextChar">
    <w:name w:val="Základní text Char"/>
    <w:link w:val="Zkladntext"/>
    <w:rsid w:val="00A623AF"/>
    <w:rPr>
      <w:rFonts w:ascii="Garamond" w:eastAsia="Times New Roman" w:hAnsi="Garamond"/>
      <w:sz w:val="32"/>
    </w:rPr>
  </w:style>
  <w:style w:type="paragraph" w:styleId="Zkladntext2">
    <w:name w:val="Body Text 2"/>
    <w:basedOn w:val="Normln"/>
    <w:link w:val="Zkladntext2Char"/>
    <w:rsid w:val="00A623AF"/>
    <w:pPr>
      <w:spacing w:after="0" w:line="240" w:lineRule="auto"/>
      <w:jc w:val="both"/>
    </w:pPr>
    <w:rPr>
      <w:rFonts w:ascii="Garamond" w:eastAsia="Times New Roman" w:hAnsi="Garamond"/>
      <w:sz w:val="32"/>
      <w:szCs w:val="20"/>
    </w:rPr>
  </w:style>
  <w:style w:type="character" w:customStyle="1" w:styleId="Zkladntext2Char">
    <w:name w:val="Základní text 2 Char"/>
    <w:link w:val="Zkladntext2"/>
    <w:rsid w:val="00A623AF"/>
    <w:rPr>
      <w:rFonts w:ascii="Garamond" w:eastAsia="Times New Roman" w:hAnsi="Garamond"/>
      <w:sz w:val="32"/>
    </w:rPr>
  </w:style>
  <w:style w:type="paragraph" w:customStyle="1" w:styleId="Rozloendokumentu1">
    <w:name w:val="Rozložení dokumentu1"/>
    <w:aliases w:val="Document Map"/>
    <w:basedOn w:val="Normln"/>
    <w:link w:val="RozvrendokumentuChar"/>
    <w:uiPriority w:val="99"/>
    <w:semiHidden/>
    <w:unhideWhenUsed/>
    <w:rsid w:val="002772AF"/>
    <w:rPr>
      <w:rFonts w:ascii="Tahoma" w:hAnsi="Tahoma"/>
      <w:sz w:val="16"/>
      <w:szCs w:val="16"/>
    </w:rPr>
  </w:style>
  <w:style w:type="character" w:customStyle="1" w:styleId="RozvrendokumentuChar">
    <w:name w:val="Rozvržení dokumentu Char"/>
    <w:link w:val="Rozloendokumentu1"/>
    <w:uiPriority w:val="99"/>
    <w:semiHidden/>
    <w:rsid w:val="002772AF"/>
    <w:rPr>
      <w:rFonts w:ascii="Tahoma" w:hAnsi="Tahoma" w:cs="Tahoma"/>
      <w:sz w:val="16"/>
      <w:szCs w:val="16"/>
      <w:lang w:eastAsia="en-US"/>
    </w:rPr>
  </w:style>
  <w:style w:type="character" w:customStyle="1" w:styleId="A4">
    <w:name w:val="A4"/>
    <w:uiPriority w:val="99"/>
    <w:rsid w:val="002772AF"/>
    <w:rPr>
      <w:rFonts w:cs="Switzerland"/>
      <w:i/>
      <w:iCs/>
      <w:color w:val="000000"/>
      <w:sz w:val="18"/>
      <w:szCs w:val="18"/>
    </w:rPr>
  </w:style>
  <w:style w:type="paragraph" w:customStyle="1" w:styleId="Standard">
    <w:name w:val="Standard"/>
    <w:rsid w:val="00DF095B"/>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Pa3">
    <w:name w:val="Pa3"/>
    <w:basedOn w:val="Normln"/>
    <w:next w:val="Normln"/>
    <w:uiPriority w:val="99"/>
    <w:rsid w:val="00D60FBC"/>
    <w:pPr>
      <w:autoSpaceDE w:val="0"/>
      <w:autoSpaceDN w:val="0"/>
      <w:adjustRightInd w:val="0"/>
      <w:spacing w:after="0" w:line="180" w:lineRule="atLeast"/>
    </w:pPr>
    <w:rPr>
      <w:rFonts w:ascii="Switzerland" w:hAnsi="Switzerland"/>
      <w:sz w:val="24"/>
      <w:szCs w:val="24"/>
    </w:rPr>
  </w:style>
  <w:style w:type="character" w:customStyle="1" w:styleId="Nadpis2Char">
    <w:name w:val="Nadpis 2 Char"/>
    <w:link w:val="Nadpis2"/>
    <w:uiPriority w:val="9"/>
    <w:semiHidden/>
    <w:rsid w:val="00D3323F"/>
    <w:rPr>
      <w:rFonts w:ascii="Cambria" w:eastAsia="Times New Roman" w:hAnsi="Cambria" w:cs="Times New Roman"/>
      <w:b/>
      <w:bCs/>
      <w:i/>
      <w:iCs/>
      <w:sz w:val="28"/>
      <w:szCs w:val="28"/>
      <w:lang w:eastAsia="en-US"/>
    </w:rPr>
  </w:style>
  <w:style w:type="character" w:styleId="Siln">
    <w:name w:val="Strong"/>
    <w:uiPriority w:val="22"/>
    <w:qFormat/>
    <w:rsid w:val="00D3323F"/>
    <w:rPr>
      <w:b/>
      <w:bCs/>
    </w:rPr>
  </w:style>
  <w:style w:type="paragraph" w:customStyle="1" w:styleId="bodytext">
    <w:name w:val="bodytext"/>
    <w:basedOn w:val="Normln"/>
    <w:rsid w:val="00D3323F"/>
    <w:pPr>
      <w:spacing w:after="240" w:line="240" w:lineRule="auto"/>
    </w:pPr>
    <w:rPr>
      <w:rFonts w:ascii="Times New Roman" w:eastAsia="Times New Roman" w:hAnsi="Times New Roman"/>
      <w:sz w:val="24"/>
      <w:szCs w:val="24"/>
      <w:lang w:eastAsia="cs-CZ"/>
    </w:rPr>
  </w:style>
  <w:style w:type="paragraph" w:customStyle="1" w:styleId="perex1">
    <w:name w:val="perex1"/>
    <w:basedOn w:val="Normln"/>
    <w:rsid w:val="00D3323F"/>
    <w:pPr>
      <w:spacing w:after="375" w:line="345" w:lineRule="atLeast"/>
    </w:pPr>
    <w:rPr>
      <w:rFonts w:ascii="Times New Roman" w:eastAsia="Times New Roman" w:hAnsi="Times New Roman"/>
      <w:color w:val="70100C"/>
      <w:sz w:val="30"/>
      <w:szCs w:val="30"/>
      <w:lang w:eastAsia="cs-CZ"/>
    </w:rPr>
  </w:style>
  <w:style w:type="paragraph" w:customStyle="1" w:styleId="articleauthors1">
    <w:name w:val="articleauthors1"/>
    <w:basedOn w:val="Normln"/>
    <w:rsid w:val="00D3323F"/>
    <w:pPr>
      <w:spacing w:after="0" w:line="240" w:lineRule="auto"/>
      <w:jc w:val="right"/>
    </w:pPr>
    <w:rPr>
      <w:rFonts w:ascii="Arial" w:eastAsia="Times New Roman" w:hAnsi="Arial" w:cs="Arial"/>
      <w:color w:val="969696"/>
      <w:sz w:val="21"/>
      <w:szCs w:val="21"/>
      <w:lang w:eastAsia="cs-CZ"/>
    </w:rPr>
  </w:style>
  <w:style w:type="paragraph" w:customStyle="1" w:styleId="publicdate4">
    <w:name w:val="publicdate4"/>
    <w:basedOn w:val="Normln"/>
    <w:rsid w:val="00D3323F"/>
    <w:pPr>
      <w:spacing w:after="0" w:line="315" w:lineRule="atLeast"/>
    </w:pPr>
    <w:rPr>
      <w:rFonts w:ascii="Times New Roman" w:eastAsia="Times New Roman" w:hAnsi="Times New Roman"/>
      <w:b/>
      <w:bCs/>
      <w:color w:val="70100C"/>
      <w:sz w:val="24"/>
      <w:szCs w:val="24"/>
      <w:lang w:eastAsia="cs-CZ"/>
    </w:rPr>
  </w:style>
  <w:style w:type="character" w:styleId="Sledovanodkaz">
    <w:name w:val="FollowedHyperlink"/>
    <w:uiPriority w:val="99"/>
    <w:semiHidden/>
    <w:unhideWhenUsed/>
    <w:rsid w:val="005E0743"/>
    <w:rPr>
      <w:color w:val="800080"/>
      <w:u w:val="single"/>
    </w:rPr>
  </w:style>
  <w:style w:type="paragraph" w:customStyle="1" w:styleId="Application3">
    <w:name w:val="Application3"/>
    <w:basedOn w:val="Normln"/>
    <w:autoRedefine/>
    <w:rsid w:val="00314B21"/>
    <w:pPr>
      <w:widowControl w:val="0"/>
      <w:tabs>
        <w:tab w:val="right" w:pos="8789"/>
      </w:tabs>
      <w:suppressAutoHyphens/>
      <w:spacing w:after="0" w:line="240" w:lineRule="auto"/>
      <w:jc w:val="both"/>
    </w:pPr>
    <w:rPr>
      <w:rFonts w:ascii="Arial" w:eastAsia="Times New Roman" w:hAnsi="Arial"/>
      <w:snapToGrid w:val="0"/>
      <w:spacing w:val="-2"/>
    </w:rPr>
  </w:style>
  <w:style w:type="paragraph" w:styleId="Prosttext">
    <w:name w:val="Plain Text"/>
    <w:basedOn w:val="Normln"/>
    <w:unhideWhenUsed/>
    <w:rsid w:val="00314B21"/>
    <w:pPr>
      <w:spacing w:after="0" w:line="240" w:lineRule="auto"/>
    </w:pPr>
    <w:rPr>
      <w:rFonts w:ascii="Consolas" w:hAnsi="Consolas"/>
      <w:sz w:val="21"/>
      <w:szCs w:val="21"/>
    </w:rPr>
  </w:style>
  <w:style w:type="character" w:customStyle="1" w:styleId="Nadpis1Char">
    <w:name w:val="Nadpis 1 Char"/>
    <w:link w:val="Nadpis1"/>
    <w:uiPriority w:val="9"/>
    <w:rsid w:val="00C8519E"/>
    <w:rPr>
      <w:rFonts w:ascii="Cambria" w:eastAsia="Times New Roman" w:hAnsi="Cambria" w:cs="Times New Roman"/>
      <w:b/>
      <w:bCs/>
      <w:kern w:val="32"/>
      <w:sz w:val="32"/>
      <w:szCs w:val="32"/>
      <w:lang w:eastAsia="en-US"/>
    </w:rPr>
  </w:style>
  <w:style w:type="paragraph" w:styleId="Nzev">
    <w:name w:val="Title"/>
    <w:basedOn w:val="Normln"/>
    <w:link w:val="NzevChar"/>
    <w:uiPriority w:val="99"/>
    <w:qFormat/>
    <w:rsid w:val="00C8519E"/>
    <w:pPr>
      <w:spacing w:after="0" w:line="240" w:lineRule="auto"/>
      <w:jc w:val="center"/>
    </w:pPr>
    <w:rPr>
      <w:rFonts w:ascii="Times New Roman" w:eastAsia="Times New Roman" w:hAnsi="Times New Roman"/>
      <w:b/>
      <w:i/>
      <w:sz w:val="40"/>
      <w:szCs w:val="20"/>
    </w:rPr>
  </w:style>
  <w:style w:type="character" w:customStyle="1" w:styleId="NzevChar">
    <w:name w:val="Název Char"/>
    <w:link w:val="Nzev"/>
    <w:uiPriority w:val="99"/>
    <w:rsid w:val="00C8519E"/>
    <w:rPr>
      <w:rFonts w:ascii="Times New Roman" w:eastAsia="Times New Roman" w:hAnsi="Times New Roman"/>
      <w:b/>
      <w:i/>
      <w:sz w:val="40"/>
    </w:rPr>
  </w:style>
  <w:style w:type="character" w:customStyle="1" w:styleId="Heading1Char">
    <w:name w:val="Heading 1 Char"/>
    <w:rsid w:val="00EB275B"/>
    <w:rPr>
      <w:rFonts w:ascii="Cambria" w:hAnsi="Cambria" w:cs="Cambria" w:hint="default"/>
      <w:b/>
      <w:bCs/>
      <w:color w:val="365F91"/>
      <w:sz w:val="28"/>
      <w:szCs w:val="28"/>
    </w:rPr>
  </w:style>
  <w:style w:type="character" w:customStyle="1" w:styleId="apple-converted-space">
    <w:name w:val="apple-converted-space"/>
    <w:rsid w:val="00104B28"/>
  </w:style>
  <w:style w:type="paragraph" w:customStyle="1" w:styleId="ParaAttribute0">
    <w:name w:val="ParaAttribute0"/>
    <w:rsid w:val="00D15C81"/>
    <w:pPr>
      <w:widowControl w:val="0"/>
      <w:wordWrap w:val="0"/>
      <w:spacing w:after="60"/>
      <w:jc w:val="center"/>
    </w:pPr>
    <w:rPr>
      <w:rFonts w:ascii="Times New Roman" w:eastAsia="Batang" w:hAnsi="Times New Roman"/>
      <w:lang w:val="en-US" w:eastAsia="en-US"/>
    </w:rPr>
  </w:style>
  <w:style w:type="character" w:customStyle="1" w:styleId="CharAttribute10">
    <w:name w:val="CharAttribute10"/>
    <w:rsid w:val="00D15C81"/>
    <w:rPr>
      <w:rFonts w:ascii="Segoe Print" w:eastAsia="Segoe Print" w:hAnsi="Segoe Print" w:hint="default"/>
      <w:b/>
      <w:bCs w:val="0"/>
      <w:sz w:val="22"/>
      <w:u w:val="single"/>
    </w:rPr>
  </w:style>
  <w:style w:type="paragraph" w:customStyle="1" w:styleId="Odrkybod">
    <w:name w:val="Odrážky_bod"/>
    <w:basedOn w:val="Odstavecseseznamem"/>
    <w:link w:val="OdrkybodChar"/>
    <w:uiPriority w:val="99"/>
    <w:qFormat/>
    <w:rsid w:val="00D15C81"/>
    <w:pPr>
      <w:numPr>
        <w:numId w:val="3"/>
      </w:numPr>
      <w:spacing w:before="120" w:after="120" w:line="360" w:lineRule="auto"/>
      <w:jc w:val="both"/>
    </w:pPr>
    <w:rPr>
      <w:rFonts w:ascii="Arial" w:hAnsi="Arial" w:cs="Arial"/>
      <w:sz w:val="20"/>
      <w:szCs w:val="20"/>
    </w:rPr>
  </w:style>
  <w:style w:type="character" w:customStyle="1" w:styleId="OdrkybodChar">
    <w:name w:val="Odrážky_bod Char"/>
    <w:link w:val="Odrkybod"/>
    <w:uiPriority w:val="99"/>
    <w:rsid w:val="00D15C81"/>
    <w:rPr>
      <w:rFonts w:ascii="Arial" w:hAnsi="Arial" w:cs="Arial"/>
      <w:lang w:eastAsia="en-US"/>
    </w:rPr>
  </w:style>
  <w:style w:type="paragraph" w:customStyle="1" w:styleId="Odrkykrouek">
    <w:name w:val="Odrážky_kroužek"/>
    <w:basedOn w:val="Odrkybod"/>
    <w:link w:val="OdrkykrouekChar"/>
    <w:uiPriority w:val="99"/>
    <w:qFormat/>
    <w:rsid w:val="00D15C81"/>
    <w:pPr>
      <w:numPr>
        <w:numId w:val="0"/>
      </w:numPr>
    </w:pPr>
  </w:style>
  <w:style w:type="character" w:customStyle="1" w:styleId="OdrkykrouekChar">
    <w:name w:val="Odrážky_kroužek Char"/>
    <w:link w:val="Odrkykrouek"/>
    <w:uiPriority w:val="99"/>
    <w:rsid w:val="00D15C81"/>
    <w:rPr>
      <w:rFonts w:ascii="Arial" w:hAnsi="Arial" w:cs="Arial"/>
      <w:lang w:eastAsia="en-US"/>
    </w:rPr>
  </w:style>
  <w:style w:type="character" w:customStyle="1" w:styleId="OdstavecseseznamemChar">
    <w:name w:val="Odstavec se seznamem Char"/>
    <w:aliases w:val="Nad Char,Odstavec cíl se seznamem Char,Odstavec se seznamem5 Char"/>
    <w:link w:val="Odstavecseseznamem"/>
    <w:uiPriority w:val="34"/>
    <w:locked/>
    <w:rsid w:val="00D15C81"/>
    <w:rPr>
      <w:sz w:val="22"/>
      <w:szCs w:val="22"/>
      <w:lang w:eastAsia="en-US"/>
    </w:rPr>
  </w:style>
  <w:style w:type="paragraph" w:customStyle="1" w:styleId="Odrkya">
    <w:name w:val="Odrážky_a)"/>
    <w:basedOn w:val="Odstavecseseznamem"/>
    <w:next w:val="Normln"/>
    <w:link w:val="OdrkyaChar"/>
    <w:qFormat/>
    <w:rsid w:val="00D15C81"/>
    <w:pPr>
      <w:numPr>
        <w:numId w:val="4"/>
      </w:numPr>
      <w:spacing w:before="120" w:after="120" w:line="360" w:lineRule="auto"/>
      <w:jc w:val="both"/>
    </w:pPr>
    <w:rPr>
      <w:rFonts w:ascii="Arial" w:hAnsi="Arial" w:cs="Arial"/>
      <w:sz w:val="20"/>
      <w:szCs w:val="20"/>
    </w:rPr>
  </w:style>
  <w:style w:type="character" w:customStyle="1" w:styleId="OdrkyaChar">
    <w:name w:val="Odrážky_a) Char"/>
    <w:link w:val="Odrkya"/>
    <w:rsid w:val="00D15C81"/>
    <w:rPr>
      <w:rFonts w:ascii="Arial" w:hAnsi="Arial" w:cs="Arial"/>
      <w:lang w:eastAsia="en-US"/>
    </w:rPr>
  </w:style>
  <w:style w:type="character" w:styleId="Zvraznn">
    <w:name w:val="Emphasis"/>
    <w:uiPriority w:val="20"/>
    <w:qFormat/>
    <w:rsid w:val="00D15C81"/>
    <w:rPr>
      <w:i/>
      <w:iCs/>
    </w:rPr>
  </w:style>
  <w:style w:type="paragraph" w:styleId="Bezmezer">
    <w:name w:val="No Spacing"/>
    <w:uiPriority w:val="1"/>
    <w:qFormat/>
    <w:rsid w:val="009C768C"/>
    <w:rPr>
      <w:sz w:val="22"/>
      <w:szCs w:val="22"/>
      <w:lang w:eastAsia="en-US"/>
    </w:rPr>
  </w:style>
  <w:style w:type="character" w:customStyle="1" w:styleId="5yl5">
    <w:name w:val="_5yl5"/>
    <w:rsid w:val="00742C5A"/>
  </w:style>
  <w:style w:type="character" w:customStyle="1" w:styleId="st">
    <w:name w:val="st"/>
    <w:rsid w:val="00742C5A"/>
  </w:style>
  <w:style w:type="character" w:customStyle="1" w:styleId="wysihtml5-color-black">
    <w:name w:val="wysihtml5-color-black"/>
    <w:rsid w:val="00742C5A"/>
  </w:style>
  <w:style w:type="paragraph" w:customStyle="1" w:styleId="perex">
    <w:name w:val="perex"/>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datum">
    <w:name w:val="datum"/>
    <w:rsid w:val="00717212"/>
  </w:style>
  <w:style w:type="paragraph" w:customStyle="1" w:styleId="dv4-clanek-img-popis">
    <w:name w:val="dv4-clanek-img-popis"/>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rastr-sedy-l">
    <w:name w:val="rastr-sedy-l"/>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v4-clanek-autor">
    <w:name w:val="dv4-clanek-autor"/>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882234"/>
    <w:pPr>
      <w:autoSpaceDE w:val="0"/>
      <w:autoSpaceDN w:val="0"/>
      <w:adjustRightInd w:val="0"/>
    </w:pPr>
    <w:rPr>
      <w:rFonts w:ascii="Times New Roman" w:hAnsi="Times New Roman"/>
      <w:color w:val="000000"/>
      <w:sz w:val="24"/>
      <w:szCs w:val="24"/>
    </w:rPr>
  </w:style>
  <w:style w:type="table" w:styleId="Mkatabulky">
    <w:name w:val="Table Grid"/>
    <w:basedOn w:val="Normlntabulka"/>
    <w:uiPriority w:val="59"/>
    <w:rsid w:val="00F021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link w:val="Nadpis4"/>
    <w:uiPriority w:val="9"/>
    <w:semiHidden/>
    <w:rsid w:val="004E78E1"/>
    <w:rPr>
      <w:rFonts w:ascii="Cambria" w:eastAsia="Times New Roman" w:hAnsi="Cambria"/>
      <w:b/>
      <w:bCs/>
      <w:i/>
      <w:iCs/>
      <w:color w:val="4F81BD"/>
      <w:sz w:val="22"/>
      <w:szCs w:val="22"/>
      <w:lang w:eastAsia="en-US"/>
    </w:rPr>
  </w:style>
  <w:style w:type="character" w:customStyle="1" w:styleId="Internetovodkaz">
    <w:name w:val="Internetový odkaz"/>
    <w:basedOn w:val="Standardnpsmoodstavce"/>
    <w:uiPriority w:val="99"/>
    <w:rsid w:val="001002F0"/>
    <w:rPr>
      <w:color w:val="0000FF"/>
      <w:u w:val="single"/>
    </w:rPr>
  </w:style>
  <w:style w:type="paragraph" w:customStyle="1" w:styleId="-wm-msonormal">
    <w:name w:val="-wm-msonormal"/>
    <w:basedOn w:val="Normln"/>
    <w:uiPriority w:val="99"/>
    <w:rsid w:val="00E44254"/>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metadate">
    <w:name w:val="meta_date"/>
    <w:basedOn w:val="Standardnpsmoodstavce"/>
    <w:rsid w:val="002839F0"/>
  </w:style>
  <w:style w:type="character" w:customStyle="1" w:styleId="metacategories">
    <w:name w:val="meta_categories"/>
    <w:basedOn w:val="Standardnpsmoodstavce"/>
    <w:rsid w:val="00283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4514">
      <w:bodyDiv w:val="1"/>
      <w:marLeft w:val="0"/>
      <w:marRight w:val="0"/>
      <w:marTop w:val="0"/>
      <w:marBottom w:val="0"/>
      <w:divBdr>
        <w:top w:val="none" w:sz="0" w:space="0" w:color="auto"/>
        <w:left w:val="none" w:sz="0" w:space="0" w:color="auto"/>
        <w:bottom w:val="none" w:sz="0" w:space="0" w:color="auto"/>
        <w:right w:val="none" w:sz="0" w:space="0" w:color="auto"/>
      </w:divBdr>
      <w:divsChild>
        <w:div w:id="1214270739">
          <w:marLeft w:val="0"/>
          <w:marRight w:val="0"/>
          <w:marTop w:val="180"/>
          <w:marBottom w:val="0"/>
          <w:divBdr>
            <w:top w:val="none" w:sz="0" w:space="0" w:color="auto"/>
            <w:left w:val="none" w:sz="0" w:space="0" w:color="auto"/>
            <w:bottom w:val="none" w:sz="0" w:space="0" w:color="auto"/>
            <w:right w:val="none" w:sz="0" w:space="0" w:color="auto"/>
          </w:divBdr>
        </w:div>
      </w:divsChild>
    </w:div>
    <w:div w:id="44716235">
      <w:bodyDiv w:val="1"/>
      <w:marLeft w:val="0"/>
      <w:marRight w:val="0"/>
      <w:marTop w:val="0"/>
      <w:marBottom w:val="0"/>
      <w:divBdr>
        <w:top w:val="none" w:sz="0" w:space="0" w:color="auto"/>
        <w:left w:val="none" w:sz="0" w:space="0" w:color="auto"/>
        <w:bottom w:val="none" w:sz="0" w:space="0" w:color="auto"/>
        <w:right w:val="none" w:sz="0" w:space="0" w:color="auto"/>
      </w:divBdr>
    </w:div>
    <w:div w:id="87698492">
      <w:bodyDiv w:val="1"/>
      <w:marLeft w:val="0"/>
      <w:marRight w:val="0"/>
      <w:marTop w:val="0"/>
      <w:marBottom w:val="0"/>
      <w:divBdr>
        <w:top w:val="none" w:sz="0" w:space="0" w:color="auto"/>
        <w:left w:val="none" w:sz="0" w:space="0" w:color="auto"/>
        <w:bottom w:val="none" w:sz="0" w:space="0" w:color="auto"/>
        <w:right w:val="none" w:sz="0" w:space="0" w:color="auto"/>
      </w:divBdr>
    </w:div>
    <w:div w:id="106199686">
      <w:bodyDiv w:val="1"/>
      <w:marLeft w:val="0"/>
      <w:marRight w:val="0"/>
      <w:marTop w:val="0"/>
      <w:marBottom w:val="0"/>
      <w:divBdr>
        <w:top w:val="none" w:sz="0" w:space="0" w:color="auto"/>
        <w:left w:val="none" w:sz="0" w:space="0" w:color="auto"/>
        <w:bottom w:val="none" w:sz="0" w:space="0" w:color="auto"/>
        <w:right w:val="none" w:sz="0" w:space="0" w:color="auto"/>
      </w:divBdr>
    </w:div>
    <w:div w:id="126244354">
      <w:bodyDiv w:val="1"/>
      <w:marLeft w:val="0"/>
      <w:marRight w:val="0"/>
      <w:marTop w:val="0"/>
      <w:marBottom w:val="0"/>
      <w:divBdr>
        <w:top w:val="none" w:sz="0" w:space="0" w:color="auto"/>
        <w:left w:val="none" w:sz="0" w:space="0" w:color="auto"/>
        <w:bottom w:val="none" w:sz="0" w:space="0" w:color="auto"/>
        <w:right w:val="none" w:sz="0" w:space="0" w:color="auto"/>
      </w:divBdr>
    </w:div>
    <w:div w:id="167452931">
      <w:bodyDiv w:val="1"/>
      <w:marLeft w:val="0"/>
      <w:marRight w:val="0"/>
      <w:marTop w:val="0"/>
      <w:marBottom w:val="0"/>
      <w:divBdr>
        <w:top w:val="none" w:sz="0" w:space="0" w:color="auto"/>
        <w:left w:val="none" w:sz="0" w:space="0" w:color="auto"/>
        <w:bottom w:val="none" w:sz="0" w:space="0" w:color="auto"/>
        <w:right w:val="none" w:sz="0" w:space="0" w:color="auto"/>
      </w:divBdr>
      <w:divsChild>
        <w:div w:id="1631668486">
          <w:marLeft w:val="0"/>
          <w:marRight w:val="0"/>
          <w:marTop w:val="180"/>
          <w:marBottom w:val="0"/>
          <w:divBdr>
            <w:top w:val="none" w:sz="0" w:space="0" w:color="auto"/>
            <w:left w:val="none" w:sz="0" w:space="0" w:color="auto"/>
            <w:bottom w:val="none" w:sz="0" w:space="0" w:color="auto"/>
            <w:right w:val="none" w:sz="0" w:space="0" w:color="auto"/>
          </w:divBdr>
        </w:div>
      </w:divsChild>
    </w:div>
    <w:div w:id="169835089">
      <w:bodyDiv w:val="1"/>
      <w:marLeft w:val="0"/>
      <w:marRight w:val="0"/>
      <w:marTop w:val="0"/>
      <w:marBottom w:val="0"/>
      <w:divBdr>
        <w:top w:val="none" w:sz="0" w:space="0" w:color="auto"/>
        <w:left w:val="none" w:sz="0" w:space="0" w:color="auto"/>
        <w:bottom w:val="none" w:sz="0" w:space="0" w:color="auto"/>
        <w:right w:val="none" w:sz="0" w:space="0" w:color="auto"/>
      </w:divBdr>
      <w:divsChild>
        <w:div w:id="1882741083">
          <w:marLeft w:val="0"/>
          <w:marRight w:val="0"/>
          <w:marTop w:val="0"/>
          <w:marBottom w:val="0"/>
          <w:divBdr>
            <w:top w:val="none" w:sz="0" w:space="0" w:color="auto"/>
            <w:left w:val="none" w:sz="0" w:space="0" w:color="auto"/>
            <w:bottom w:val="none" w:sz="0" w:space="0" w:color="auto"/>
            <w:right w:val="none" w:sz="0" w:space="0" w:color="auto"/>
          </w:divBdr>
          <w:divsChild>
            <w:div w:id="1138303658">
              <w:marLeft w:val="0"/>
              <w:marRight w:val="0"/>
              <w:marTop w:val="0"/>
              <w:marBottom w:val="0"/>
              <w:divBdr>
                <w:top w:val="none" w:sz="0" w:space="0" w:color="auto"/>
                <w:left w:val="none" w:sz="0" w:space="0" w:color="auto"/>
                <w:bottom w:val="none" w:sz="0" w:space="0" w:color="auto"/>
                <w:right w:val="none" w:sz="0" w:space="0" w:color="auto"/>
              </w:divBdr>
              <w:divsChild>
                <w:div w:id="2097511187">
                  <w:marLeft w:val="0"/>
                  <w:marRight w:val="0"/>
                  <w:marTop w:val="0"/>
                  <w:marBottom w:val="0"/>
                  <w:divBdr>
                    <w:top w:val="none" w:sz="0" w:space="0" w:color="auto"/>
                    <w:left w:val="none" w:sz="0" w:space="0" w:color="auto"/>
                    <w:bottom w:val="none" w:sz="0" w:space="0" w:color="auto"/>
                    <w:right w:val="none" w:sz="0" w:space="0" w:color="auto"/>
                  </w:divBdr>
                  <w:divsChild>
                    <w:div w:id="196741898">
                      <w:marLeft w:val="0"/>
                      <w:marRight w:val="0"/>
                      <w:marTop w:val="0"/>
                      <w:marBottom w:val="0"/>
                      <w:divBdr>
                        <w:top w:val="none" w:sz="0" w:space="0" w:color="auto"/>
                        <w:left w:val="none" w:sz="0" w:space="0" w:color="auto"/>
                        <w:bottom w:val="none" w:sz="0" w:space="0" w:color="auto"/>
                        <w:right w:val="none" w:sz="0" w:space="0" w:color="auto"/>
                      </w:divBdr>
                    </w:div>
                    <w:div w:id="414518390">
                      <w:marLeft w:val="0"/>
                      <w:marRight w:val="0"/>
                      <w:marTop w:val="0"/>
                      <w:marBottom w:val="0"/>
                      <w:divBdr>
                        <w:top w:val="none" w:sz="0" w:space="0" w:color="auto"/>
                        <w:left w:val="none" w:sz="0" w:space="0" w:color="auto"/>
                        <w:bottom w:val="none" w:sz="0" w:space="0" w:color="auto"/>
                        <w:right w:val="none" w:sz="0" w:space="0" w:color="auto"/>
                      </w:divBdr>
                    </w:div>
                    <w:div w:id="922107792">
                      <w:marLeft w:val="0"/>
                      <w:marRight w:val="0"/>
                      <w:marTop w:val="0"/>
                      <w:marBottom w:val="0"/>
                      <w:divBdr>
                        <w:top w:val="none" w:sz="0" w:space="0" w:color="auto"/>
                        <w:left w:val="none" w:sz="0" w:space="0" w:color="auto"/>
                        <w:bottom w:val="none" w:sz="0" w:space="0" w:color="auto"/>
                        <w:right w:val="none" w:sz="0" w:space="0" w:color="auto"/>
                      </w:divBdr>
                      <w:divsChild>
                        <w:div w:id="9605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12380">
      <w:bodyDiv w:val="1"/>
      <w:marLeft w:val="0"/>
      <w:marRight w:val="0"/>
      <w:marTop w:val="0"/>
      <w:marBottom w:val="0"/>
      <w:divBdr>
        <w:top w:val="none" w:sz="0" w:space="0" w:color="auto"/>
        <w:left w:val="none" w:sz="0" w:space="0" w:color="auto"/>
        <w:bottom w:val="none" w:sz="0" w:space="0" w:color="auto"/>
        <w:right w:val="none" w:sz="0" w:space="0" w:color="auto"/>
      </w:divBdr>
    </w:div>
    <w:div w:id="200098308">
      <w:bodyDiv w:val="1"/>
      <w:marLeft w:val="0"/>
      <w:marRight w:val="0"/>
      <w:marTop w:val="0"/>
      <w:marBottom w:val="0"/>
      <w:divBdr>
        <w:top w:val="none" w:sz="0" w:space="0" w:color="auto"/>
        <w:left w:val="none" w:sz="0" w:space="0" w:color="auto"/>
        <w:bottom w:val="none" w:sz="0" w:space="0" w:color="auto"/>
        <w:right w:val="none" w:sz="0" w:space="0" w:color="auto"/>
      </w:divBdr>
    </w:div>
    <w:div w:id="217400563">
      <w:bodyDiv w:val="1"/>
      <w:marLeft w:val="0"/>
      <w:marRight w:val="0"/>
      <w:marTop w:val="0"/>
      <w:marBottom w:val="0"/>
      <w:divBdr>
        <w:top w:val="none" w:sz="0" w:space="0" w:color="auto"/>
        <w:left w:val="none" w:sz="0" w:space="0" w:color="auto"/>
        <w:bottom w:val="none" w:sz="0" w:space="0" w:color="auto"/>
        <w:right w:val="none" w:sz="0" w:space="0" w:color="auto"/>
      </w:divBdr>
    </w:div>
    <w:div w:id="236525179">
      <w:bodyDiv w:val="1"/>
      <w:marLeft w:val="0"/>
      <w:marRight w:val="0"/>
      <w:marTop w:val="0"/>
      <w:marBottom w:val="0"/>
      <w:divBdr>
        <w:top w:val="none" w:sz="0" w:space="0" w:color="auto"/>
        <w:left w:val="none" w:sz="0" w:space="0" w:color="auto"/>
        <w:bottom w:val="none" w:sz="0" w:space="0" w:color="auto"/>
        <w:right w:val="none" w:sz="0" w:space="0" w:color="auto"/>
      </w:divBdr>
    </w:div>
    <w:div w:id="296450188">
      <w:bodyDiv w:val="1"/>
      <w:marLeft w:val="0"/>
      <w:marRight w:val="0"/>
      <w:marTop w:val="0"/>
      <w:marBottom w:val="0"/>
      <w:divBdr>
        <w:top w:val="none" w:sz="0" w:space="0" w:color="auto"/>
        <w:left w:val="none" w:sz="0" w:space="0" w:color="auto"/>
        <w:bottom w:val="none" w:sz="0" w:space="0" w:color="auto"/>
        <w:right w:val="none" w:sz="0" w:space="0" w:color="auto"/>
      </w:divBdr>
    </w:div>
    <w:div w:id="300549155">
      <w:bodyDiv w:val="1"/>
      <w:marLeft w:val="0"/>
      <w:marRight w:val="0"/>
      <w:marTop w:val="0"/>
      <w:marBottom w:val="0"/>
      <w:divBdr>
        <w:top w:val="none" w:sz="0" w:space="0" w:color="auto"/>
        <w:left w:val="none" w:sz="0" w:space="0" w:color="auto"/>
        <w:bottom w:val="none" w:sz="0" w:space="0" w:color="auto"/>
        <w:right w:val="none" w:sz="0" w:space="0" w:color="auto"/>
      </w:divBdr>
      <w:divsChild>
        <w:div w:id="226495763">
          <w:marLeft w:val="0"/>
          <w:marRight w:val="0"/>
          <w:marTop w:val="0"/>
          <w:marBottom w:val="0"/>
          <w:divBdr>
            <w:top w:val="none" w:sz="0" w:space="0" w:color="auto"/>
            <w:left w:val="none" w:sz="0" w:space="0" w:color="auto"/>
            <w:bottom w:val="none" w:sz="0" w:space="0" w:color="auto"/>
            <w:right w:val="none" w:sz="0" w:space="0" w:color="auto"/>
          </w:divBdr>
        </w:div>
      </w:divsChild>
    </w:div>
    <w:div w:id="376666029">
      <w:bodyDiv w:val="1"/>
      <w:marLeft w:val="0"/>
      <w:marRight w:val="0"/>
      <w:marTop w:val="0"/>
      <w:marBottom w:val="0"/>
      <w:divBdr>
        <w:top w:val="none" w:sz="0" w:space="0" w:color="auto"/>
        <w:left w:val="none" w:sz="0" w:space="0" w:color="auto"/>
        <w:bottom w:val="none" w:sz="0" w:space="0" w:color="auto"/>
        <w:right w:val="none" w:sz="0" w:space="0" w:color="auto"/>
      </w:divBdr>
    </w:div>
    <w:div w:id="393311479">
      <w:bodyDiv w:val="1"/>
      <w:marLeft w:val="0"/>
      <w:marRight w:val="0"/>
      <w:marTop w:val="0"/>
      <w:marBottom w:val="0"/>
      <w:divBdr>
        <w:top w:val="none" w:sz="0" w:space="0" w:color="auto"/>
        <w:left w:val="none" w:sz="0" w:space="0" w:color="auto"/>
        <w:bottom w:val="none" w:sz="0" w:space="0" w:color="auto"/>
        <w:right w:val="none" w:sz="0" w:space="0" w:color="auto"/>
      </w:divBdr>
    </w:div>
    <w:div w:id="417213598">
      <w:bodyDiv w:val="1"/>
      <w:marLeft w:val="0"/>
      <w:marRight w:val="0"/>
      <w:marTop w:val="0"/>
      <w:marBottom w:val="0"/>
      <w:divBdr>
        <w:top w:val="none" w:sz="0" w:space="0" w:color="auto"/>
        <w:left w:val="none" w:sz="0" w:space="0" w:color="auto"/>
        <w:bottom w:val="none" w:sz="0" w:space="0" w:color="auto"/>
        <w:right w:val="none" w:sz="0" w:space="0" w:color="auto"/>
      </w:divBdr>
    </w:div>
    <w:div w:id="443236181">
      <w:bodyDiv w:val="1"/>
      <w:marLeft w:val="0"/>
      <w:marRight w:val="0"/>
      <w:marTop w:val="0"/>
      <w:marBottom w:val="0"/>
      <w:divBdr>
        <w:top w:val="none" w:sz="0" w:space="0" w:color="auto"/>
        <w:left w:val="none" w:sz="0" w:space="0" w:color="auto"/>
        <w:bottom w:val="none" w:sz="0" w:space="0" w:color="auto"/>
        <w:right w:val="none" w:sz="0" w:space="0" w:color="auto"/>
      </w:divBdr>
      <w:divsChild>
        <w:div w:id="199822037">
          <w:marLeft w:val="0"/>
          <w:marRight w:val="0"/>
          <w:marTop w:val="0"/>
          <w:marBottom w:val="0"/>
          <w:divBdr>
            <w:top w:val="none" w:sz="0" w:space="0" w:color="auto"/>
            <w:left w:val="none" w:sz="0" w:space="0" w:color="auto"/>
            <w:bottom w:val="none" w:sz="0" w:space="0" w:color="auto"/>
            <w:right w:val="none" w:sz="0" w:space="0" w:color="auto"/>
          </w:divBdr>
          <w:divsChild>
            <w:div w:id="3187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7956">
      <w:bodyDiv w:val="1"/>
      <w:marLeft w:val="0"/>
      <w:marRight w:val="0"/>
      <w:marTop w:val="0"/>
      <w:marBottom w:val="0"/>
      <w:divBdr>
        <w:top w:val="none" w:sz="0" w:space="0" w:color="auto"/>
        <w:left w:val="none" w:sz="0" w:space="0" w:color="auto"/>
        <w:bottom w:val="none" w:sz="0" w:space="0" w:color="auto"/>
        <w:right w:val="none" w:sz="0" w:space="0" w:color="auto"/>
      </w:divBdr>
    </w:div>
    <w:div w:id="487789378">
      <w:bodyDiv w:val="1"/>
      <w:marLeft w:val="0"/>
      <w:marRight w:val="0"/>
      <w:marTop w:val="0"/>
      <w:marBottom w:val="0"/>
      <w:divBdr>
        <w:top w:val="none" w:sz="0" w:space="0" w:color="auto"/>
        <w:left w:val="none" w:sz="0" w:space="0" w:color="auto"/>
        <w:bottom w:val="none" w:sz="0" w:space="0" w:color="auto"/>
        <w:right w:val="none" w:sz="0" w:space="0" w:color="auto"/>
      </w:divBdr>
    </w:div>
    <w:div w:id="514079277">
      <w:bodyDiv w:val="1"/>
      <w:marLeft w:val="0"/>
      <w:marRight w:val="0"/>
      <w:marTop w:val="0"/>
      <w:marBottom w:val="0"/>
      <w:divBdr>
        <w:top w:val="none" w:sz="0" w:space="0" w:color="auto"/>
        <w:left w:val="none" w:sz="0" w:space="0" w:color="auto"/>
        <w:bottom w:val="none" w:sz="0" w:space="0" w:color="auto"/>
        <w:right w:val="none" w:sz="0" w:space="0" w:color="auto"/>
      </w:divBdr>
    </w:div>
    <w:div w:id="553198167">
      <w:bodyDiv w:val="1"/>
      <w:marLeft w:val="0"/>
      <w:marRight w:val="0"/>
      <w:marTop w:val="0"/>
      <w:marBottom w:val="0"/>
      <w:divBdr>
        <w:top w:val="none" w:sz="0" w:space="0" w:color="auto"/>
        <w:left w:val="none" w:sz="0" w:space="0" w:color="auto"/>
        <w:bottom w:val="none" w:sz="0" w:space="0" w:color="auto"/>
        <w:right w:val="none" w:sz="0" w:space="0" w:color="auto"/>
      </w:divBdr>
    </w:div>
    <w:div w:id="625281814">
      <w:bodyDiv w:val="1"/>
      <w:marLeft w:val="0"/>
      <w:marRight w:val="0"/>
      <w:marTop w:val="0"/>
      <w:marBottom w:val="0"/>
      <w:divBdr>
        <w:top w:val="none" w:sz="0" w:space="0" w:color="auto"/>
        <w:left w:val="none" w:sz="0" w:space="0" w:color="auto"/>
        <w:bottom w:val="none" w:sz="0" w:space="0" w:color="auto"/>
        <w:right w:val="none" w:sz="0" w:space="0" w:color="auto"/>
      </w:divBdr>
    </w:div>
    <w:div w:id="635374500">
      <w:bodyDiv w:val="1"/>
      <w:marLeft w:val="0"/>
      <w:marRight w:val="0"/>
      <w:marTop w:val="0"/>
      <w:marBottom w:val="0"/>
      <w:divBdr>
        <w:top w:val="none" w:sz="0" w:space="0" w:color="auto"/>
        <w:left w:val="none" w:sz="0" w:space="0" w:color="auto"/>
        <w:bottom w:val="none" w:sz="0" w:space="0" w:color="auto"/>
        <w:right w:val="none" w:sz="0" w:space="0" w:color="auto"/>
      </w:divBdr>
      <w:divsChild>
        <w:div w:id="174077710">
          <w:marLeft w:val="0"/>
          <w:marRight w:val="0"/>
          <w:marTop w:val="180"/>
          <w:marBottom w:val="0"/>
          <w:divBdr>
            <w:top w:val="none" w:sz="0" w:space="0" w:color="auto"/>
            <w:left w:val="none" w:sz="0" w:space="0" w:color="auto"/>
            <w:bottom w:val="none" w:sz="0" w:space="0" w:color="auto"/>
            <w:right w:val="none" w:sz="0" w:space="0" w:color="auto"/>
          </w:divBdr>
        </w:div>
      </w:divsChild>
    </w:div>
    <w:div w:id="638412847">
      <w:bodyDiv w:val="1"/>
      <w:marLeft w:val="0"/>
      <w:marRight w:val="0"/>
      <w:marTop w:val="0"/>
      <w:marBottom w:val="0"/>
      <w:divBdr>
        <w:top w:val="none" w:sz="0" w:space="0" w:color="auto"/>
        <w:left w:val="none" w:sz="0" w:space="0" w:color="auto"/>
        <w:bottom w:val="none" w:sz="0" w:space="0" w:color="auto"/>
        <w:right w:val="none" w:sz="0" w:space="0" w:color="auto"/>
      </w:divBdr>
    </w:div>
    <w:div w:id="663167792">
      <w:bodyDiv w:val="1"/>
      <w:marLeft w:val="0"/>
      <w:marRight w:val="0"/>
      <w:marTop w:val="0"/>
      <w:marBottom w:val="0"/>
      <w:divBdr>
        <w:top w:val="none" w:sz="0" w:space="0" w:color="auto"/>
        <w:left w:val="none" w:sz="0" w:space="0" w:color="auto"/>
        <w:bottom w:val="none" w:sz="0" w:space="0" w:color="auto"/>
        <w:right w:val="none" w:sz="0" w:space="0" w:color="auto"/>
      </w:divBdr>
      <w:divsChild>
        <w:div w:id="1753315588">
          <w:marLeft w:val="0"/>
          <w:marRight w:val="0"/>
          <w:marTop w:val="0"/>
          <w:marBottom w:val="0"/>
          <w:divBdr>
            <w:top w:val="none" w:sz="0" w:space="0" w:color="auto"/>
            <w:left w:val="none" w:sz="0" w:space="0" w:color="auto"/>
            <w:bottom w:val="none" w:sz="0" w:space="0" w:color="auto"/>
            <w:right w:val="none" w:sz="0" w:space="0" w:color="auto"/>
          </w:divBdr>
          <w:divsChild>
            <w:div w:id="1515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8821">
      <w:bodyDiv w:val="1"/>
      <w:marLeft w:val="0"/>
      <w:marRight w:val="0"/>
      <w:marTop w:val="0"/>
      <w:marBottom w:val="0"/>
      <w:divBdr>
        <w:top w:val="none" w:sz="0" w:space="0" w:color="auto"/>
        <w:left w:val="none" w:sz="0" w:space="0" w:color="auto"/>
        <w:bottom w:val="none" w:sz="0" w:space="0" w:color="auto"/>
        <w:right w:val="none" w:sz="0" w:space="0" w:color="auto"/>
      </w:divBdr>
      <w:divsChild>
        <w:div w:id="2011134809">
          <w:marLeft w:val="0"/>
          <w:marRight w:val="0"/>
          <w:marTop w:val="0"/>
          <w:marBottom w:val="0"/>
          <w:divBdr>
            <w:top w:val="none" w:sz="0" w:space="0" w:color="auto"/>
            <w:left w:val="none" w:sz="0" w:space="0" w:color="auto"/>
            <w:bottom w:val="none" w:sz="0" w:space="0" w:color="auto"/>
            <w:right w:val="none" w:sz="0" w:space="0" w:color="auto"/>
          </w:divBdr>
        </w:div>
      </w:divsChild>
    </w:div>
    <w:div w:id="758646252">
      <w:bodyDiv w:val="1"/>
      <w:marLeft w:val="0"/>
      <w:marRight w:val="0"/>
      <w:marTop w:val="0"/>
      <w:marBottom w:val="0"/>
      <w:divBdr>
        <w:top w:val="none" w:sz="0" w:space="0" w:color="auto"/>
        <w:left w:val="none" w:sz="0" w:space="0" w:color="auto"/>
        <w:bottom w:val="none" w:sz="0" w:space="0" w:color="auto"/>
        <w:right w:val="none" w:sz="0" w:space="0" w:color="auto"/>
      </w:divBdr>
    </w:div>
    <w:div w:id="761990880">
      <w:bodyDiv w:val="1"/>
      <w:marLeft w:val="0"/>
      <w:marRight w:val="0"/>
      <w:marTop w:val="0"/>
      <w:marBottom w:val="0"/>
      <w:divBdr>
        <w:top w:val="none" w:sz="0" w:space="0" w:color="auto"/>
        <w:left w:val="none" w:sz="0" w:space="0" w:color="auto"/>
        <w:bottom w:val="none" w:sz="0" w:space="0" w:color="auto"/>
        <w:right w:val="none" w:sz="0" w:space="0" w:color="auto"/>
      </w:divBdr>
    </w:div>
    <w:div w:id="780683655">
      <w:bodyDiv w:val="1"/>
      <w:marLeft w:val="0"/>
      <w:marRight w:val="0"/>
      <w:marTop w:val="0"/>
      <w:marBottom w:val="0"/>
      <w:divBdr>
        <w:top w:val="none" w:sz="0" w:space="0" w:color="auto"/>
        <w:left w:val="none" w:sz="0" w:space="0" w:color="auto"/>
        <w:bottom w:val="none" w:sz="0" w:space="0" w:color="auto"/>
        <w:right w:val="none" w:sz="0" w:space="0" w:color="auto"/>
      </w:divBdr>
      <w:divsChild>
        <w:div w:id="1971470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506230">
      <w:bodyDiv w:val="1"/>
      <w:marLeft w:val="0"/>
      <w:marRight w:val="0"/>
      <w:marTop w:val="0"/>
      <w:marBottom w:val="0"/>
      <w:divBdr>
        <w:top w:val="none" w:sz="0" w:space="0" w:color="auto"/>
        <w:left w:val="none" w:sz="0" w:space="0" w:color="auto"/>
        <w:bottom w:val="none" w:sz="0" w:space="0" w:color="auto"/>
        <w:right w:val="none" w:sz="0" w:space="0" w:color="auto"/>
      </w:divBdr>
      <w:divsChild>
        <w:div w:id="278806297">
          <w:marLeft w:val="0"/>
          <w:marRight w:val="0"/>
          <w:marTop w:val="0"/>
          <w:marBottom w:val="0"/>
          <w:divBdr>
            <w:top w:val="none" w:sz="0" w:space="0" w:color="auto"/>
            <w:left w:val="none" w:sz="0" w:space="0" w:color="auto"/>
            <w:bottom w:val="none" w:sz="0" w:space="0" w:color="auto"/>
            <w:right w:val="none" w:sz="0" w:space="0" w:color="auto"/>
          </w:divBdr>
          <w:divsChild>
            <w:div w:id="4243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90196">
      <w:bodyDiv w:val="1"/>
      <w:marLeft w:val="0"/>
      <w:marRight w:val="0"/>
      <w:marTop w:val="0"/>
      <w:marBottom w:val="0"/>
      <w:divBdr>
        <w:top w:val="none" w:sz="0" w:space="0" w:color="auto"/>
        <w:left w:val="none" w:sz="0" w:space="0" w:color="auto"/>
        <w:bottom w:val="none" w:sz="0" w:space="0" w:color="auto"/>
        <w:right w:val="none" w:sz="0" w:space="0" w:color="auto"/>
      </w:divBdr>
    </w:div>
    <w:div w:id="857963158">
      <w:bodyDiv w:val="1"/>
      <w:marLeft w:val="0"/>
      <w:marRight w:val="0"/>
      <w:marTop w:val="0"/>
      <w:marBottom w:val="0"/>
      <w:divBdr>
        <w:top w:val="none" w:sz="0" w:space="0" w:color="auto"/>
        <w:left w:val="none" w:sz="0" w:space="0" w:color="auto"/>
        <w:bottom w:val="none" w:sz="0" w:space="0" w:color="auto"/>
        <w:right w:val="none" w:sz="0" w:space="0" w:color="auto"/>
      </w:divBdr>
    </w:div>
    <w:div w:id="910309309">
      <w:bodyDiv w:val="1"/>
      <w:marLeft w:val="0"/>
      <w:marRight w:val="0"/>
      <w:marTop w:val="0"/>
      <w:marBottom w:val="0"/>
      <w:divBdr>
        <w:top w:val="none" w:sz="0" w:space="0" w:color="auto"/>
        <w:left w:val="none" w:sz="0" w:space="0" w:color="auto"/>
        <w:bottom w:val="none" w:sz="0" w:space="0" w:color="auto"/>
        <w:right w:val="none" w:sz="0" w:space="0" w:color="auto"/>
      </w:divBdr>
    </w:div>
    <w:div w:id="920597879">
      <w:bodyDiv w:val="1"/>
      <w:marLeft w:val="0"/>
      <w:marRight w:val="0"/>
      <w:marTop w:val="0"/>
      <w:marBottom w:val="0"/>
      <w:divBdr>
        <w:top w:val="none" w:sz="0" w:space="0" w:color="auto"/>
        <w:left w:val="none" w:sz="0" w:space="0" w:color="auto"/>
        <w:bottom w:val="none" w:sz="0" w:space="0" w:color="auto"/>
        <w:right w:val="none" w:sz="0" w:space="0" w:color="auto"/>
      </w:divBdr>
      <w:divsChild>
        <w:div w:id="78214213">
          <w:marLeft w:val="0"/>
          <w:marRight w:val="0"/>
          <w:marTop w:val="0"/>
          <w:marBottom w:val="0"/>
          <w:divBdr>
            <w:top w:val="none" w:sz="0" w:space="0" w:color="auto"/>
            <w:left w:val="none" w:sz="0" w:space="0" w:color="auto"/>
            <w:bottom w:val="none" w:sz="0" w:space="0" w:color="auto"/>
            <w:right w:val="none" w:sz="0" w:space="0" w:color="auto"/>
          </w:divBdr>
        </w:div>
        <w:div w:id="436800391">
          <w:marLeft w:val="0"/>
          <w:marRight w:val="0"/>
          <w:marTop w:val="0"/>
          <w:marBottom w:val="0"/>
          <w:divBdr>
            <w:top w:val="none" w:sz="0" w:space="0" w:color="auto"/>
            <w:left w:val="none" w:sz="0" w:space="0" w:color="auto"/>
            <w:bottom w:val="none" w:sz="0" w:space="0" w:color="auto"/>
            <w:right w:val="none" w:sz="0" w:space="0" w:color="auto"/>
          </w:divBdr>
        </w:div>
        <w:div w:id="1196310950">
          <w:marLeft w:val="0"/>
          <w:marRight w:val="0"/>
          <w:marTop w:val="0"/>
          <w:marBottom w:val="0"/>
          <w:divBdr>
            <w:top w:val="none" w:sz="0" w:space="0" w:color="auto"/>
            <w:left w:val="none" w:sz="0" w:space="0" w:color="auto"/>
            <w:bottom w:val="none" w:sz="0" w:space="0" w:color="auto"/>
            <w:right w:val="none" w:sz="0" w:space="0" w:color="auto"/>
          </w:divBdr>
        </w:div>
        <w:div w:id="443964746">
          <w:marLeft w:val="0"/>
          <w:marRight w:val="0"/>
          <w:marTop w:val="0"/>
          <w:marBottom w:val="0"/>
          <w:divBdr>
            <w:top w:val="none" w:sz="0" w:space="0" w:color="auto"/>
            <w:left w:val="none" w:sz="0" w:space="0" w:color="auto"/>
            <w:bottom w:val="none" w:sz="0" w:space="0" w:color="auto"/>
            <w:right w:val="none" w:sz="0" w:space="0" w:color="auto"/>
          </w:divBdr>
        </w:div>
        <w:div w:id="27609669">
          <w:marLeft w:val="0"/>
          <w:marRight w:val="0"/>
          <w:marTop w:val="0"/>
          <w:marBottom w:val="0"/>
          <w:divBdr>
            <w:top w:val="none" w:sz="0" w:space="0" w:color="auto"/>
            <w:left w:val="none" w:sz="0" w:space="0" w:color="auto"/>
            <w:bottom w:val="none" w:sz="0" w:space="0" w:color="auto"/>
            <w:right w:val="none" w:sz="0" w:space="0" w:color="auto"/>
          </w:divBdr>
        </w:div>
        <w:div w:id="1659380974">
          <w:marLeft w:val="0"/>
          <w:marRight w:val="0"/>
          <w:marTop w:val="0"/>
          <w:marBottom w:val="0"/>
          <w:divBdr>
            <w:top w:val="none" w:sz="0" w:space="0" w:color="auto"/>
            <w:left w:val="none" w:sz="0" w:space="0" w:color="auto"/>
            <w:bottom w:val="none" w:sz="0" w:space="0" w:color="auto"/>
            <w:right w:val="none" w:sz="0" w:space="0" w:color="auto"/>
          </w:divBdr>
        </w:div>
        <w:div w:id="1471433639">
          <w:marLeft w:val="0"/>
          <w:marRight w:val="0"/>
          <w:marTop w:val="0"/>
          <w:marBottom w:val="0"/>
          <w:divBdr>
            <w:top w:val="none" w:sz="0" w:space="0" w:color="auto"/>
            <w:left w:val="none" w:sz="0" w:space="0" w:color="auto"/>
            <w:bottom w:val="none" w:sz="0" w:space="0" w:color="auto"/>
            <w:right w:val="none" w:sz="0" w:space="0" w:color="auto"/>
          </w:divBdr>
        </w:div>
        <w:div w:id="1931157163">
          <w:marLeft w:val="0"/>
          <w:marRight w:val="0"/>
          <w:marTop w:val="0"/>
          <w:marBottom w:val="0"/>
          <w:divBdr>
            <w:top w:val="none" w:sz="0" w:space="0" w:color="auto"/>
            <w:left w:val="none" w:sz="0" w:space="0" w:color="auto"/>
            <w:bottom w:val="none" w:sz="0" w:space="0" w:color="auto"/>
            <w:right w:val="none" w:sz="0" w:space="0" w:color="auto"/>
          </w:divBdr>
        </w:div>
        <w:div w:id="496654362">
          <w:marLeft w:val="0"/>
          <w:marRight w:val="0"/>
          <w:marTop w:val="0"/>
          <w:marBottom w:val="0"/>
          <w:divBdr>
            <w:top w:val="none" w:sz="0" w:space="0" w:color="auto"/>
            <w:left w:val="none" w:sz="0" w:space="0" w:color="auto"/>
            <w:bottom w:val="none" w:sz="0" w:space="0" w:color="auto"/>
            <w:right w:val="none" w:sz="0" w:space="0" w:color="auto"/>
          </w:divBdr>
        </w:div>
        <w:div w:id="20936665">
          <w:marLeft w:val="0"/>
          <w:marRight w:val="0"/>
          <w:marTop w:val="0"/>
          <w:marBottom w:val="0"/>
          <w:divBdr>
            <w:top w:val="none" w:sz="0" w:space="0" w:color="auto"/>
            <w:left w:val="none" w:sz="0" w:space="0" w:color="auto"/>
            <w:bottom w:val="none" w:sz="0" w:space="0" w:color="auto"/>
            <w:right w:val="none" w:sz="0" w:space="0" w:color="auto"/>
          </w:divBdr>
        </w:div>
      </w:divsChild>
    </w:div>
    <w:div w:id="944114520">
      <w:bodyDiv w:val="1"/>
      <w:marLeft w:val="0"/>
      <w:marRight w:val="0"/>
      <w:marTop w:val="0"/>
      <w:marBottom w:val="0"/>
      <w:divBdr>
        <w:top w:val="none" w:sz="0" w:space="0" w:color="auto"/>
        <w:left w:val="none" w:sz="0" w:space="0" w:color="auto"/>
        <w:bottom w:val="none" w:sz="0" w:space="0" w:color="auto"/>
        <w:right w:val="none" w:sz="0" w:space="0" w:color="auto"/>
      </w:divBdr>
      <w:divsChild>
        <w:div w:id="699014033">
          <w:marLeft w:val="0"/>
          <w:marRight w:val="0"/>
          <w:marTop w:val="0"/>
          <w:marBottom w:val="0"/>
          <w:divBdr>
            <w:top w:val="none" w:sz="0" w:space="0" w:color="auto"/>
            <w:left w:val="none" w:sz="0" w:space="0" w:color="auto"/>
            <w:bottom w:val="none" w:sz="0" w:space="0" w:color="auto"/>
            <w:right w:val="none" w:sz="0" w:space="0" w:color="auto"/>
          </w:divBdr>
        </w:div>
        <w:div w:id="950864328">
          <w:marLeft w:val="0"/>
          <w:marRight w:val="0"/>
          <w:marTop w:val="0"/>
          <w:marBottom w:val="0"/>
          <w:divBdr>
            <w:top w:val="none" w:sz="0" w:space="0" w:color="auto"/>
            <w:left w:val="none" w:sz="0" w:space="0" w:color="auto"/>
            <w:bottom w:val="none" w:sz="0" w:space="0" w:color="auto"/>
            <w:right w:val="none" w:sz="0" w:space="0" w:color="auto"/>
          </w:divBdr>
          <w:divsChild>
            <w:div w:id="107622028">
              <w:marLeft w:val="0"/>
              <w:marRight w:val="0"/>
              <w:marTop w:val="0"/>
              <w:marBottom w:val="0"/>
              <w:divBdr>
                <w:top w:val="none" w:sz="0" w:space="0" w:color="auto"/>
                <w:left w:val="none" w:sz="0" w:space="0" w:color="auto"/>
                <w:bottom w:val="none" w:sz="0" w:space="0" w:color="auto"/>
                <w:right w:val="none" w:sz="0" w:space="0" w:color="auto"/>
              </w:divBdr>
              <w:divsChild>
                <w:div w:id="3799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7067">
      <w:bodyDiv w:val="1"/>
      <w:marLeft w:val="0"/>
      <w:marRight w:val="0"/>
      <w:marTop w:val="0"/>
      <w:marBottom w:val="0"/>
      <w:divBdr>
        <w:top w:val="none" w:sz="0" w:space="0" w:color="auto"/>
        <w:left w:val="none" w:sz="0" w:space="0" w:color="auto"/>
        <w:bottom w:val="none" w:sz="0" w:space="0" w:color="auto"/>
        <w:right w:val="none" w:sz="0" w:space="0" w:color="auto"/>
      </w:divBdr>
    </w:div>
    <w:div w:id="971715871">
      <w:bodyDiv w:val="1"/>
      <w:marLeft w:val="0"/>
      <w:marRight w:val="0"/>
      <w:marTop w:val="0"/>
      <w:marBottom w:val="0"/>
      <w:divBdr>
        <w:top w:val="none" w:sz="0" w:space="0" w:color="auto"/>
        <w:left w:val="none" w:sz="0" w:space="0" w:color="auto"/>
        <w:bottom w:val="none" w:sz="0" w:space="0" w:color="auto"/>
        <w:right w:val="none" w:sz="0" w:space="0" w:color="auto"/>
      </w:divBdr>
    </w:div>
    <w:div w:id="1001857228">
      <w:bodyDiv w:val="1"/>
      <w:marLeft w:val="0"/>
      <w:marRight w:val="0"/>
      <w:marTop w:val="0"/>
      <w:marBottom w:val="0"/>
      <w:divBdr>
        <w:top w:val="none" w:sz="0" w:space="0" w:color="auto"/>
        <w:left w:val="none" w:sz="0" w:space="0" w:color="auto"/>
        <w:bottom w:val="none" w:sz="0" w:space="0" w:color="auto"/>
        <w:right w:val="none" w:sz="0" w:space="0" w:color="auto"/>
      </w:divBdr>
    </w:div>
    <w:div w:id="1002198932">
      <w:bodyDiv w:val="1"/>
      <w:marLeft w:val="0"/>
      <w:marRight w:val="0"/>
      <w:marTop w:val="0"/>
      <w:marBottom w:val="0"/>
      <w:divBdr>
        <w:top w:val="none" w:sz="0" w:space="0" w:color="auto"/>
        <w:left w:val="none" w:sz="0" w:space="0" w:color="auto"/>
        <w:bottom w:val="none" w:sz="0" w:space="0" w:color="auto"/>
        <w:right w:val="none" w:sz="0" w:space="0" w:color="auto"/>
      </w:divBdr>
    </w:div>
    <w:div w:id="1008170130">
      <w:bodyDiv w:val="1"/>
      <w:marLeft w:val="0"/>
      <w:marRight w:val="0"/>
      <w:marTop w:val="0"/>
      <w:marBottom w:val="0"/>
      <w:divBdr>
        <w:top w:val="none" w:sz="0" w:space="0" w:color="auto"/>
        <w:left w:val="none" w:sz="0" w:space="0" w:color="auto"/>
        <w:bottom w:val="none" w:sz="0" w:space="0" w:color="auto"/>
        <w:right w:val="none" w:sz="0" w:space="0" w:color="auto"/>
      </w:divBdr>
    </w:div>
    <w:div w:id="1017343120">
      <w:bodyDiv w:val="1"/>
      <w:marLeft w:val="0"/>
      <w:marRight w:val="0"/>
      <w:marTop w:val="0"/>
      <w:marBottom w:val="0"/>
      <w:divBdr>
        <w:top w:val="none" w:sz="0" w:space="0" w:color="auto"/>
        <w:left w:val="none" w:sz="0" w:space="0" w:color="auto"/>
        <w:bottom w:val="none" w:sz="0" w:space="0" w:color="auto"/>
        <w:right w:val="none" w:sz="0" w:space="0" w:color="auto"/>
      </w:divBdr>
    </w:div>
    <w:div w:id="1059982084">
      <w:bodyDiv w:val="1"/>
      <w:marLeft w:val="0"/>
      <w:marRight w:val="0"/>
      <w:marTop w:val="0"/>
      <w:marBottom w:val="0"/>
      <w:divBdr>
        <w:top w:val="none" w:sz="0" w:space="0" w:color="auto"/>
        <w:left w:val="none" w:sz="0" w:space="0" w:color="auto"/>
        <w:bottom w:val="none" w:sz="0" w:space="0" w:color="auto"/>
        <w:right w:val="none" w:sz="0" w:space="0" w:color="auto"/>
      </w:divBdr>
    </w:div>
    <w:div w:id="1062021275">
      <w:bodyDiv w:val="1"/>
      <w:marLeft w:val="0"/>
      <w:marRight w:val="0"/>
      <w:marTop w:val="0"/>
      <w:marBottom w:val="0"/>
      <w:divBdr>
        <w:top w:val="none" w:sz="0" w:space="0" w:color="auto"/>
        <w:left w:val="none" w:sz="0" w:space="0" w:color="auto"/>
        <w:bottom w:val="none" w:sz="0" w:space="0" w:color="auto"/>
        <w:right w:val="none" w:sz="0" w:space="0" w:color="auto"/>
      </w:divBdr>
    </w:div>
    <w:div w:id="1067338532">
      <w:bodyDiv w:val="1"/>
      <w:marLeft w:val="0"/>
      <w:marRight w:val="0"/>
      <w:marTop w:val="0"/>
      <w:marBottom w:val="0"/>
      <w:divBdr>
        <w:top w:val="none" w:sz="0" w:space="0" w:color="auto"/>
        <w:left w:val="none" w:sz="0" w:space="0" w:color="auto"/>
        <w:bottom w:val="none" w:sz="0" w:space="0" w:color="auto"/>
        <w:right w:val="none" w:sz="0" w:space="0" w:color="auto"/>
      </w:divBdr>
    </w:div>
    <w:div w:id="1091394112">
      <w:bodyDiv w:val="1"/>
      <w:marLeft w:val="0"/>
      <w:marRight w:val="0"/>
      <w:marTop w:val="0"/>
      <w:marBottom w:val="0"/>
      <w:divBdr>
        <w:top w:val="none" w:sz="0" w:space="0" w:color="auto"/>
        <w:left w:val="none" w:sz="0" w:space="0" w:color="auto"/>
        <w:bottom w:val="none" w:sz="0" w:space="0" w:color="auto"/>
        <w:right w:val="none" w:sz="0" w:space="0" w:color="auto"/>
      </w:divBdr>
    </w:div>
    <w:div w:id="1112550697">
      <w:bodyDiv w:val="1"/>
      <w:marLeft w:val="0"/>
      <w:marRight w:val="0"/>
      <w:marTop w:val="0"/>
      <w:marBottom w:val="0"/>
      <w:divBdr>
        <w:top w:val="none" w:sz="0" w:space="0" w:color="auto"/>
        <w:left w:val="none" w:sz="0" w:space="0" w:color="auto"/>
        <w:bottom w:val="none" w:sz="0" w:space="0" w:color="auto"/>
        <w:right w:val="none" w:sz="0" w:space="0" w:color="auto"/>
      </w:divBdr>
      <w:divsChild>
        <w:div w:id="203954002">
          <w:marLeft w:val="0"/>
          <w:marRight w:val="0"/>
          <w:marTop w:val="0"/>
          <w:marBottom w:val="0"/>
          <w:divBdr>
            <w:top w:val="none" w:sz="0" w:space="0" w:color="auto"/>
            <w:left w:val="none" w:sz="0" w:space="0" w:color="auto"/>
            <w:bottom w:val="none" w:sz="0" w:space="0" w:color="auto"/>
            <w:right w:val="none" w:sz="0" w:space="0" w:color="auto"/>
          </w:divBdr>
          <w:divsChild>
            <w:div w:id="1302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19024">
      <w:bodyDiv w:val="1"/>
      <w:marLeft w:val="0"/>
      <w:marRight w:val="0"/>
      <w:marTop w:val="0"/>
      <w:marBottom w:val="0"/>
      <w:divBdr>
        <w:top w:val="none" w:sz="0" w:space="0" w:color="auto"/>
        <w:left w:val="none" w:sz="0" w:space="0" w:color="auto"/>
        <w:bottom w:val="none" w:sz="0" w:space="0" w:color="auto"/>
        <w:right w:val="none" w:sz="0" w:space="0" w:color="auto"/>
      </w:divBdr>
      <w:divsChild>
        <w:div w:id="1415009975">
          <w:marLeft w:val="0"/>
          <w:marRight w:val="0"/>
          <w:marTop w:val="0"/>
          <w:marBottom w:val="0"/>
          <w:divBdr>
            <w:top w:val="none" w:sz="0" w:space="0" w:color="auto"/>
            <w:left w:val="none" w:sz="0" w:space="0" w:color="auto"/>
            <w:bottom w:val="none" w:sz="0" w:space="0" w:color="auto"/>
            <w:right w:val="none" w:sz="0" w:space="0" w:color="auto"/>
          </w:divBdr>
        </w:div>
      </w:divsChild>
    </w:div>
    <w:div w:id="1168599247">
      <w:bodyDiv w:val="1"/>
      <w:marLeft w:val="0"/>
      <w:marRight w:val="0"/>
      <w:marTop w:val="0"/>
      <w:marBottom w:val="0"/>
      <w:divBdr>
        <w:top w:val="none" w:sz="0" w:space="0" w:color="auto"/>
        <w:left w:val="none" w:sz="0" w:space="0" w:color="auto"/>
        <w:bottom w:val="none" w:sz="0" w:space="0" w:color="auto"/>
        <w:right w:val="none" w:sz="0" w:space="0" w:color="auto"/>
      </w:divBdr>
    </w:div>
    <w:div w:id="1197541085">
      <w:bodyDiv w:val="1"/>
      <w:marLeft w:val="0"/>
      <w:marRight w:val="0"/>
      <w:marTop w:val="0"/>
      <w:marBottom w:val="0"/>
      <w:divBdr>
        <w:top w:val="none" w:sz="0" w:space="0" w:color="auto"/>
        <w:left w:val="none" w:sz="0" w:space="0" w:color="auto"/>
        <w:bottom w:val="none" w:sz="0" w:space="0" w:color="auto"/>
        <w:right w:val="none" w:sz="0" w:space="0" w:color="auto"/>
      </w:divBdr>
    </w:div>
    <w:div w:id="1212423614">
      <w:bodyDiv w:val="1"/>
      <w:marLeft w:val="0"/>
      <w:marRight w:val="0"/>
      <w:marTop w:val="0"/>
      <w:marBottom w:val="0"/>
      <w:divBdr>
        <w:top w:val="none" w:sz="0" w:space="0" w:color="auto"/>
        <w:left w:val="none" w:sz="0" w:space="0" w:color="auto"/>
        <w:bottom w:val="none" w:sz="0" w:space="0" w:color="auto"/>
        <w:right w:val="none" w:sz="0" w:space="0" w:color="auto"/>
      </w:divBdr>
    </w:div>
    <w:div w:id="1229344402">
      <w:bodyDiv w:val="1"/>
      <w:marLeft w:val="0"/>
      <w:marRight w:val="0"/>
      <w:marTop w:val="0"/>
      <w:marBottom w:val="0"/>
      <w:divBdr>
        <w:top w:val="none" w:sz="0" w:space="0" w:color="auto"/>
        <w:left w:val="none" w:sz="0" w:space="0" w:color="auto"/>
        <w:bottom w:val="none" w:sz="0" w:space="0" w:color="auto"/>
        <w:right w:val="none" w:sz="0" w:space="0" w:color="auto"/>
      </w:divBdr>
    </w:div>
    <w:div w:id="1238245761">
      <w:bodyDiv w:val="1"/>
      <w:marLeft w:val="0"/>
      <w:marRight w:val="0"/>
      <w:marTop w:val="0"/>
      <w:marBottom w:val="0"/>
      <w:divBdr>
        <w:top w:val="none" w:sz="0" w:space="0" w:color="auto"/>
        <w:left w:val="none" w:sz="0" w:space="0" w:color="auto"/>
        <w:bottom w:val="none" w:sz="0" w:space="0" w:color="auto"/>
        <w:right w:val="none" w:sz="0" w:space="0" w:color="auto"/>
      </w:divBdr>
    </w:div>
    <w:div w:id="1256668792">
      <w:bodyDiv w:val="1"/>
      <w:marLeft w:val="0"/>
      <w:marRight w:val="0"/>
      <w:marTop w:val="0"/>
      <w:marBottom w:val="0"/>
      <w:divBdr>
        <w:top w:val="none" w:sz="0" w:space="0" w:color="auto"/>
        <w:left w:val="none" w:sz="0" w:space="0" w:color="auto"/>
        <w:bottom w:val="none" w:sz="0" w:space="0" w:color="auto"/>
        <w:right w:val="none" w:sz="0" w:space="0" w:color="auto"/>
      </w:divBdr>
      <w:divsChild>
        <w:div w:id="1360160714">
          <w:marLeft w:val="0"/>
          <w:marRight w:val="0"/>
          <w:marTop w:val="0"/>
          <w:marBottom w:val="0"/>
          <w:divBdr>
            <w:top w:val="none" w:sz="0" w:space="0" w:color="auto"/>
            <w:left w:val="none" w:sz="0" w:space="0" w:color="auto"/>
            <w:bottom w:val="none" w:sz="0" w:space="0" w:color="auto"/>
            <w:right w:val="none" w:sz="0" w:space="0" w:color="auto"/>
          </w:divBdr>
        </w:div>
        <w:div w:id="797188257">
          <w:marLeft w:val="0"/>
          <w:marRight w:val="0"/>
          <w:marTop w:val="0"/>
          <w:marBottom w:val="0"/>
          <w:divBdr>
            <w:top w:val="none" w:sz="0" w:space="0" w:color="auto"/>
            <w:left w:val="none" w:sz="0" w:space="0" w:color="auto"/>
            <w:bottom w:val="none" w:sz="0" w:space="0" w:color="auto"/>
            <w:right w:val="none" w:sz="0" w:space="0" w:color="auto"/>
          </w:divBdr>
        </w:div>
      </w:divsChild>
    </w:div>
    <w:div w:id="1274939820">
      <w:bodyDiv w:val="1"/>
      <w:marLeft w:val="0"/>
      <w:marRight w:val="0"/>
      <w:marTop w:val="0"/>
      <w:marBottom w:val="0"/>
      <w:divBdr>
        <w:top w:val="none" w:sz="0" w:space="0" w:color="auto"/>
        <w:left w:val="none" w:sz="0" w:space="0" w:color="auto"/>
        <w:bottom w:val="none" w:sz="0" w:space="0" w:color="auto"/>
        <w:right w:val="none" w:sz="0" w:space="0" w:color="auto"/>
      </w:divBdr>
    </w:div>
    <w:div w:id="1296714434">
      <w:bodyDiv w:val="1"/>
      <w:marLeft w:val="0"/>
      <w:marRight w:val="0"/>
      <w:marTop w:val="0"/>
      <w:marBottom w:val="0"/>
      <w:divBdr>
        <w:top w:val="none" w:sz="0" w:space="0" w:color="auto"/>
        <w:left w:val="none" w:sz="0" w:space="0" w:color="auto"/>
        <w:bottom w:val="none" w:sz="0" w:space="0" w:color="auto"/>
        <w:right w:val="none" w:sz="0" w:space="0" w:color="auto"/>
      </w:divBdr>
    </w:div>
    <w:div w:id="1347364126">
      <w:bodyDiv w:val="1"/>
      <w:marLeft w:val="0"/>
      <w:marRight w:val="0"/>
      <w:marTop w:val="0"/>
      <w:marBottom w:val="0"/>
      <w:divBdr>
        <w:top w:val="none" w:sz="0" w:space="0" w:color="auto"/>
        <w:left w:val="none" w:sz="0" w:space="0" w:color="auto"/>
        <w:bottom w:val="none" w:sz="0" w:space="0" w:color="auto"/>
        <w:right w:val="none" w:sz="0" w:space="0" w:color="auto"/>
      </w:divBdr>
    </w:div>
    <w:div w:id="1457022381">
      <w:bodyDiv w:val="1"/>
      <w:marLeft w:val="0"/>
      <w:marRight w:val="0"/>
      <w:marTop w:val="0"/>
      <w:marBottom w:val="0"/>
      <w:divBdr>
        <w:top w:val="none" w:sz="0" w:space="0" w:color="auto"/>
        <w:left w:val="none" w:sz="0" w:space="0" w:color="auto"/>
        <w:bottom w:val="none" w:sz="0" w:space="0" w:color="auto"/>
        <w:right w:val="none" w:sz="0" w:space="0" w:color="auto"/>
      </w:divBdr>
    </w:div>
    <w:div w:id="1459566116">
      <w:bodyDiv w:val="1"/>
      <w:marLeft w:val="0"/>
      <w:marRight w:val="0"/>
      <w:marTop w:val="0"/>
      <w:marBottom w:val="0"/>
      <w:divBdr>
        <w:top w:val="none" w:sz="0" w:space="0" w:color="auto"/>
        <w:left w:val="none" w:sz="0" w:space="0" w:color="auto"/>
        <w:bottom w:val="none" w:sz="0" w:space="0" w:color="auto"/>
        <w:right w:val="none" w:sz="0" w:space="0" w:color="auto"/>
      </w:divBdr>
    </w:div>
    <w:div w:id="1494835592">
      <w:bodyDiv w:val="1"/>
      <w:marLeft w:val="0"/>
      <w:marRight w:val="0"/>
      <w:marTop w:val="0"/>
      <w:marBottom w:val="0"/>
      <w:divBdr>
        <w:top w:val="none" w:sz="0" w:space="0" w:color="auto"/>
        <w:left w:val="none" w:sz="0" w:space="0" w:color="auto"/>
        <w:bottom w:val="none" w:sz="0" w:space="0" w:color="auto"/>
        <w:right w:val="none" w:sz="0" w:space="0" w:color="auto"/>
      </w:divBdr>
      <w:divsChild>
        <w:div w:id="511606094">
          <w:marLeft w:val="0"/>
          <w:marRight w:val="0"/>
          <w:marTop w:val="0"/>
          <w:marBottom w:val="0"/>
          <w:divBdr>
            <w:top w:val="none" w:sz="0" w:space="0" w:color="auto"/>
            <w:left w:val="none" w:sz="0" w:space="0" w:color="auto"/>
            <w:bottom w:val="none" w:sz="0" w:space="0" w:color="auto"/>
            <w:right w:val="none" w:sz="0" w:space="0" w:color="auto"/>
          </w:divBdr>
        </w:div>
      </w:divsChild>
    </w:div>
    <w:div w:id="1532765389">
      <w:bodyDiv w:val="1"/>
      <w:marLeft w:val="0"/>
      <w:marRight w:val="0"/>
      <w:marTop w:val="0"/>
      <w:marBottom w:val="0"/>
      <w:divBdr>
        <w:top w:val="none" w:sz="0" w:space="0" w:color="auto"/>
        <w:left w:val="none" w:sz="0" w:space="0" w:color="auto"/>
        <w:bottom w:val="none" w:sz="0" w:space="0" w:color="auto"/>
        <w:right w:val="none" w:sz="0" w:space="0" w:color="auto"/>
      </w:divBdr>
    </w:div>
    <w:div w:id="1576473725">
      <w:bodyDiv w:val="1"/>
      <w:marLeft w:val="0"/>
      <w:marRight w:val="0"/>
      <w:marTop w:val="0"/>
      <w:marBottom w:val="0"/>
      <w:divBdr>
        <w:top w:val="none" w:sz="0" w:space="0" w:color="auto"/>
        <w:left w:val="none" w:sz="0" w:space="0" w:color="auto"/>
        <w:bottom w:val="none" w:sz="0" w:space="0" w:color="auto"/>
        <w:right w:val="none" w:sz="0" w:space="0" w:color="auto"/>
      </w:divBdr>
    </w:div>
    <w:div w:id="1578317799">
      <w:bodyDiv w:val="1"/>
      <w:marLeft w:val="0"/>
      <w:marRight w:val="0"/>
      <w:marTop w:val="0"/>
      <w:marBottom w:val="0"/>
      <w:divBdr>
        <w:top w:val="none" w:sz="0" w:space="0" w:color="auto"/>
        <w:left w:val="none" w:sz="0" w:space="0" w:color="auto"/>
        <w:bottom w:val="none" w:sz="0" w:space="0" w:color="auto"/>
        <w:right w:val="none" w:sz="0" w:space="0" w:color="auto"/>
      </w:divBdr>
    </w:div>
    <w:div w:id="1596672837">
      <w:bodyDiv w:val="1"/>
      <w:marLeft w:val="0"/>
      <w:marRight w:val="0"/>
      <w:marTop w:val="0"/>
      <w:marBottom w:val="0"/>
      <w:divBdr>
        <w:top w:val="none" w:sz="0" w:space="0" w:color="auto"/>
        <w:left w:val="none" w:sz="0" w:space="0" w:color="auto"/>
        <w:bottom w:val="none" w:sz="0" w:space="0" w:color="auto"/>
        <w:right w:val="none" w:sz="0" w:space="0" w:color="auto"/>
      </w:divBdr>
    </w:div>
    <w:div w:id="1603566872">
      <w:bodyDiv w:val="1"/>
      <w:marLeft w:val="0"/>
      <w:marRight w:val="0"/>
      <w:marTop w:val="0"/>
      <w:marBottom w:val="0"/>
      <w:divBdr>
        <w:top w:val="none" w:sz="0" w:space="0" w:color="auto"/>
        <w:left w:val="none" w:sz="0" w:space="0" w:color="auto"/>
        <w:bottom w:val="none" w:sz="0" w:space="0" w:color="auto"/>
        <w:right w:val="none" w:sz="0" w:space="0" w:color="auto"/>
      </w:divBdr>
    </w:div>
    <w:div w:id="1619680865">
      <w:bodyDiv w:val="1"/>
      <w:marLeft w:val="0"/>
      <w:marRight w:val="0"/>
      <w:marTop w:val="0"/>
      <w:marBottom w:val="0"/>
      <w:divBdr>
        <w:top w:val="none" w:sz="0" w:space="0" w:color="auto"/>
        <w:left w:val="none" w:sz="0" w:space="0" w:color="auto"/>
        <w:bottom w:val="none" w:sz="0" w:space="0" w:color="auto"/>
        <w:right w:val="none" w:sz="0" w:space="0" w:color="auto"/>
      </w:divBdr>
    </w:div>
    <w:div w:id="1642687536">
      <w:bodyDiv w:val="1"/>
      <w:marLeft w:val="150"/>
      <w:marRight w:val="150"/>
      <w:marTop w:val="150"/>
      <w:marBottom w:val="150"/>
      <w:divBdr>
        <w:top w:val="none" w:sz="0" w:space="0" w:color="auto"/>
        <w:left w:val="none" w:sz="0" w:space="0" w:color="auto"/>
        <w:bottom w:val="none" w:sz="0" w:space="0" w:color="auto"/>
        <w:right w:val="none" w:sz="0" w:space="0" w:color="auto"/>
      </w:divBdr>
    </w:div>
    <w:div w:id="1650286499">
      <w:bodyDiv w:val="1"/>
      <w:marLeft w:val="0"/>
      <w:marRight w:val="0"/>
      <w:marTop w:val="0"/>
      <w:marBottom w:val="0"/>
      <w:divBdr>
        <w:top w:val="none" w:sz="0" w:space="0" w:color="auto"/>
        <w:left w:val="none" w:sz="0" w:space="0" w:color="auto"/>
        <w:bottom w:val="none" w:sz="0" w:space="0" w:color="auto"/>
        <w:right w:val="none" w:sz="0" w:space="0" w:color="auto"/>
      </w:divBdr>
    </w:div>
    <w:div w:id="1664701267">
      <w:bodyDiv w:val="1"/>
      <w:marLeft w:val="0"/>
      <w:marRight w:val="0"/>
      <w:marTop w:val="0"/>
      <w:marBottom w:val="0"/>
      <w:divBdr>
        <w:top w:val="none" w:sz="0" w:space="0" w:color="auto"/>
        <w:left w:val="none" w:sz="0" w:space="0" w:color="auto"/>
        <w:bottom w:val="none" w:sz="0" w:space="0" w:color="auto"/>
        <w:right w:val="none" w:sz="0" w:space="0" w:color="auto"/>
      </w:divBdr>
    </w:div>
    <w:div w:id="1665628288">
      <w:bodyDiv w:val="1"/>
      <w:marLeft w:val="0"/>
      <w:marRight w:val="0"/>
      <w:marTop w:val="0"/>
      <w:marBottom w:val="0"/>
      <w:divBdr>
        <w:top w:val="none" w:sz="0" w:space="0" w:color="auto"/>
        <w:left w:val="none" w:sz="0" w:space="0" w:color="auto"/>
        <w:bottom w:val="none" w:sz="0" w:space="0" w:color="auto"/>
        <w:right w:val="none" w:sz="0" w:space="0" w:color="auto"/>
      </w:divBdr>
    </w:div>
    <w:div w:id="1682009596">
      <w:bodyDiv w:val="1"/>
      <w:marLeft w:val="0"/>
      <w:marRight w:val="0"/>
      <w:marTop w:val="0"/>
      <w:marBottom w:val="0"/>
      <w:divBdr>
        <w:top w:val="none" w:sz="0" w:space="0" w:color="auto"/>
        <w:left w:val="none" w:sz="0" w:space="0" w:color="auto"/>
        <w:bottom w:val="none" w:sz="0" w:space="0" w:color="auto"/>
        <w:right w:val="none" w:sz="0" w:space="0" w:color="auto"/>
      </w:divBdr>
    </w:div>
    <w:div w:id="1688408278">
      <w:bodyDiv w:val="1"/>
      <w:marLeft w:val="0"/>
      <w:marRight w:val="0"/>
      <w:marTop w:val="0"/>
      <w:marBottom w:val="0"/>
      <w:divBdr>
        <w:top w:val="none" w:sz="0" w:space="0" w:color="auto"/>
        <w:left w:val="none" w:sz="0" w:space="0" w:color="auto"/>
        <w:bottom w:val="none" w:sz="0" w:space="0" w:color="auto"/>
        <w:right w:val="none" w:sz="0" w:space="0" w:color="auto"/>
      </w:divBdr>
    </w:div>
    <w:div w:id="1688870013">
      <w:bodyDiv w:val="1"/>
      <w:marLeft w:val="0"/>
      <w:marRight w:val="0"/>
      <w:marTop w:val="0"/>
      <w:marBottom w:val="0"/>
      <w:divBdr>
        <w:top w:val="none" w:sz="0" w:space="0" w:color="auto"/>
        <w:left w:val="none" w:sz="0" w:space="0" w:color="auto"/>
        <w:bottom w:val="none" w:sz="0" w:space="0" w:color="auto"/>
        <w:right w:val="none" w:sz="0" w:space="0" w:color="auto"/>
      </w:divBdr>
    </w:div>
    <w:div w:id="1726299499">
      <w:bodyDiv w:val="1"/>
      <w:marLeft w:val="0"/>
      <w:marRight w:val="0"/>
      <w:marTop w:val="0"/>
      <w:marBottom w:val="0"/>
      <w:divBdr>
        <w:top w:val="none" w:sz="0" w:space="0" w:color="auto"/>
        <w:left w:val="none" w:sz="0" w:space="0" w:color="auto"/>
        <w:bottom w:val="none" w:sz="0" w:space="0" w:color="auto"/>
        <w:right w:val="none" w:sz="0" w:space="0" w:color="auto"/>
      </w:divBdr>
    </w:div>
    <w:div w:id="1748572853">
      <w:bodyDiv w:val="1"/>
      <w:marLeft w:val="0"/>
      <w:marRight w:val="0"/>
      <w:marTop w:val="0"/>
      <w:marBottom w:val="0"/>
      <w:divBdr>
        <w:top w:val="none" w:sz="0" w:space="0" w:color="auto"/>
        <w:left w:val="none" w:sz="0" w:space="0" w:color="auto"/>
        <w:bottom w:val="none" w:sz="0" w:space="0" w:color="auto"/>
        <w:right w:val="none" w:sz="0" w:space="0" w:color="auto"/>
      </w:divBdr>
    </w:div>
    <w:div w:id="1757479341">
      <w:bodyDiv w:val="1"/>
      <w:marLeft w:val="0"/>
      <w:marRight w:val="0"/>
      <w:marTop w:val="0"/>
      <w:marBottom w:val="0"/>
      <w:divBdr>
        <w:top w:val="none" w:sz="0" w:space="0" w:color="auto"/>
        <w:left w:val="none" w:sz="0" w:space="0" w:color="auto"/>
        <w:bottom w:val="none" w:sz="0" w:space="0" w:color="auto"/>
        <w:right w:val="none" w:sz="0" w:space="0" w:color="auto"/>
      </w:divBdr>
    </w:div>
    <w:div w:id="1767337327">
      <w:bodyDiv w:val="1"/>
      <w:marLeft w:val="0"/>
      <w:marRight w:val="0"/>
      <w:marTop w:val="0"/>
      <w:marBottom w:val="0"/>
      <w:divBdr>
        <w:top w:val="none" w:sz="0" w:space="0" w:color="auto"/>
        <w:left w:val="none" w:sz="0" w:space="0" w:color="auto"/>
        <w:bottom w:val="none" w:sz="0" w:space="0" w:color="auto"/>
        <w:right w:val="none" w:sz="0" w:space="0" w:color="auto"/>
      </w:divBdr>
    </w:div>
    <w:div w:id="1801459103">
      <w:bodyDiv w:val="1"/>
      <w:marLeft w:val="0"/>
      <w:marRight w:val="0"/>
      <w:marTop w:val="0"/>
      <w:marBottom w:val="0"/>
      <w:divBdr>
        <w:top w:val="none" w:sz="0" w:space="0" w:color="auto"/>
        <w:left w:val="none" w:sz="0" w:space="0" w:color="auto"/>
        <w:bottom w:val="none" w:sz="0" w:space="0" w:color="auto"/>
        <w:right w:val="none" w:sz="0" w:space="0" w:color="auto"/>
      </w:divBdr>
    </w:div>
    <w:div w:id="1803113580">
      <w:bodyDiv w:val="1"/>
      <w:marLeft w:val="0"/>
      <w:marRight w:val="0"/>
      <w:marTop w:val="0"/>
      <w:marBottom w:val="0"/>
      <w:divBdr>
        <w:top w:val="none" w:sz="0" w:space="0" w:color="auto"/>
        <w:left w:val="none" w:sz="0" w:space="0" w:color="auto"/>
        <w:bottom w:val="none" w:sz="0" w:space="0" w:color="auto"/>
        <w:right w:val="none" w:sz="0" w:space="0" w:color="auto"/>
      </w:divBdr>
    </w:div>
    <w:div w:id="1807505350">
      <w:bodyDiv w:val="1"/>
      <w:marLeft w:val="0"/>
      <w:marRight w:val="0"/>
      <w:marTop w:val="0"/>
      <w:marBottom w:val="0"/>
      <w:divBdr>
        <w:top w:val="none" w:sz="0" w:space="0" w:color="auto"/>
        <w:left w:val="none" w:sz="0" w:space="0" w:color="auto"/>
        <w:bottom w:val="none" w:sz="0" w:space="0" w:color="auto"/>
        <w:right w:val="none" w:sz="0" w:space="0" w:color="auto"/>
      </w:divBdr>
      <w:divsChild>
        <w:div w:id="2133087497">
          <w:marLeft w:val="0"/>
          <w:marRight w:val="0"/>
          <w:marTop w:val="180"/>
          <w:marBottom w:val="0"/>
          <w:divBdr>
            <w:top w:val="none" w:sz="0" w:space="0" w:color="auto"/>
            <w:left w:val="none" w:sz="0" w:space="0" w:color="auto"/>
            <w:bottom w:val="none" w:sz="0" w:space="0" w:color="auto"/>
            <w:right w:val="none" w:sz="0" w:space="0" w:color="auto"/>
          </w:divBdr>
        </w:div>
      </w:divsChild>
    </w:div>
    <w:div w:id="1817916140">
      <w:bodyDiv w:val="1"/>
      <w:marLeft w:val="0"/>
      <w:marRight w:val="0"/>
      <w:marTop w:val="0"/>
      <w:marBottom w:val="0"/>
      <w:divBdr>
        <w:top w:val="none" w:sz="0" w:space="0" w:color="auto"/>
        <w:left w:val="none" w:sz="0" w:space="0" w:color="auto"/>
        <w:bottom w:val="none" w:sz="0" w:space="0" w:color="auto"/>
        <w:right w:val="none" w:sz="0" w:space="0" w:color="auto"/>
      </w:divBdr>
      <w:divsChild>
        <w:div w:id="1992977101">
          <w:marLeft w:val="0"/>
          <w:marRight w:val="0"/>
          <w:marTop w:val="180"/>
          <w:marBottom w:val="0"/>
          <w:divBdr>
            <w:top w:val="none" w:sz="0" w:space="0" w:color="auto"/>
            <w:left w:val="none" w:sz="0" w:space="0" w:color="auto"/>
            <w:bottom w:val="none" w:sz="0" w:space="0" w:color="auto"/>
            <w:right w:val="none" w:sz="0" w:space="0" w:color="auto"/>
          </w:divBdr>
        </w:div>
      </w:divsChild>
    </w:div>
    <w:div w:id="1822498254">
      <w:bodyDiv w:val="1"/>
      <w:marLeft w:val="0"/>
      <w:marRight w:val="0"/>
      <w:marTop w:val="0"/>
      <w:marBottom w:val="0"/>
      <w:divBdr>
        <w:top w:val="none" w:sz="0" w:space="0" w:color="auto"/>
        <w:left w:val="none" w:sz="0" w:space="0" w:color="auto"/>
        <w:bottom w:val="none" w:sz="0" w:space="0" w:color="auto"/>
        <w:right w:val="none" w:sz="0" w:space="0" w:color="auto"/>
      </w:divBdr>
      <w:divsChild>
        <w:div w:id="966155530">
          <w:marLeft w:val="0"/>
          <w:marRight w:val="0"/>
          <w:marTop w:val="0"/>
          <w:marBottom w:val="0"/>
          <w:divBdr>
            <w:top w:val="none" w:sz="0" w:space="0" w:color="auto"/>
            <w:left w:val="none" w:sz="0" w:space="0" w:color="auto"/>
            <w:bottom w:val="none" w:sz="0" w:space="0" w:color="auto"/>
            <w:right w:val="none" w:sz="0" w:space="0" w:color="auto"/>
          </w:divBdr>
          <w:divsChild>
            <w:div w:id="609430753">
              <w:marLeft w:val="0"/>
              <w:marRight w:val="0"/>
              <w:marTop w:val="0"/>
              <w:marBottom w:val="0"/>
              <w:divBdr>
                <w:top w:val="none" w:sz="0" w:space="0" w:color="auto"/>
                <w:left w:val="none" w:sz="0" w:space="0" w:color="auto"/>
                <w:bottom w:val="none" w:sz="0" w:space="0" w:color="auto"/>
                <w:right w:val="none" w:sz="0" w:space="0" w:color="auto"/>
              </w:divBdr>
            </w:div>
            <w:div w:id="20242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7363">
      <w:bodyDiv w:val="1"/>
      <w:marLeft w:val="0"/>
      <w:marRight w:val="0"/>
      <w:marTop w:val="0"/>
      <w:marBottom w:val="0"/>
      <w:divBdr>
        <w:top w:val="none" w:sz="0" w:space="0" w:color="auto"/>
        <w:left w:val="none" w:sz="0" w:space="0" w:color="auto"/>
        <w:bottom w:val="none" w:sz="0" w:space="0" w:color="auto"/>
        <w:right w:val="none" w:sz="0" w:space="0" w:color="auto"/>
      </w:divBdr>
    </w:div>
    <w:div w:id="1855610846">
      <w:bodyDiv w:val="1"/>
      <w:marLeft w:val="0"/>
      <w:marRight w:val="0"/>
      <w:marTop w:val="0"/>
      <w:marBottom w:val="0"/>
      <w:divBdr>
        <w:top w:val="none" w:sz="0" w:space="0" w:color="auto"/>
        <w:left w:val="none" w:sz="0" w:space="0" w:color="auto"/>
        <w:bottom w:val="none" w:sz="0" w:space="0" w:color="auto"/>
        <w:right w:val="none" w:sz="0" w:space="0" w:color="auto"/>
      </w:divBdr>
      <w:divsChild>
        <w:div w:id="205601582">
          <w:marLeft w:val="0"/>
          <w:marRight w:val="0"/>
          <w:marTop w:val="180"/>
          <w:marBottom w:val="0"/>
          <w:divBdr>
            <w:top w:val="none" w:sz="0" w:space="0" w:color="auto"/>
            <w:left w:val="none" w:sz="0" w:space="0" w:color="auto"/>
            <w:bottom w:val="none" w:sz="0" w:space="0" w:color="auto"/>
            <w:right w:val="none" w:sz="0" w:space="0" w:color="auto"/>
          </w:divBdr>
        </w:div>
      </w:divsChild>
    </w:div>
    <w:div w:id="1870020478">
      <w:bodyDiv w:val="1"/>
      <w:marLeft w:val="0"/>
      <w:marRight w:val="0"/>
      <w:marTop w:val="0"/>
      <w:marBottom w:val="0"/>
      <w:divBdr>
        <w:top w:val="none" w:sz="0" w:space="0" w:color="auto"/>
        <w:left w:val="none" w:sz="0" w:space="0" w:color="auto"/>
        <w:bottom w:val="none" w:sz="0" w:space="0" w:color="auto"/>
        <w:right w:val="none" w:sz="0" w:space="0" w:color="auto"/>
      </w:divBdr>
    </w:div>
    <w:div w:id="1893618535">
      <w:bodyDiv w:val="1"/>
      <w:marLeft w:val="0"/>
      <w:marRight w:val="0"/>
      <w:marTop w:val="0"/>
      <w:marBottom w:val="0"/>
      <w:divBdr>
        <w:top w:val="none" w:sz="0" w:space="0" w:color="auto"/>
        <w:left w:val="none" w:sz="0" w:space="0" w:color="auto"/>
        <w:bottom w:val="none" w:sz="0" w:space="0" w:color="auto"/>
        <w:right w:val="none" w:sz="0" w:space="0" w:color="auto"/>
      </w:divBdr>
    </w:div>
    <w:div w:id="1940062575">
      <w:bodyDiv w:val="1"/>
      <w:marLeft w:val="0"/>
      <w:marRight w:val="0"/>
      <w:marTop w:val="0"/>
      <w:marBottom w:val="0"/>
      <w:divBdr>
        <w:top w:val="none" w:sz="0" w:space="0" w:color="auto"/>
        <w:left w:val="none" w:sz="0" w:space="0" w:color="auto"/>
        <w:bottom w:val="none" w:sz="0" w:space="0" w:color="auto"/>
        <w:right w:val="none" w:sz="0" w:space="0" w:color="auto"/>
      </w:divBdr>
    </w:div>
    <w:div w:id="1964118078">
      <w:bodyDiv w:val="1"/>
      <w:marLeft w:val="0"/>
      <w:marRight w:val="0"/>
      <w:marTop w:val="0"/>
      <w:marBottom w:val="0"/>
      <w:divBdr>
        <w:top w:val="none" w:sz="0" w:space="0" w:color="auto"/>
        <w:left w:val="none" w:sz="0" w:space="0" w:color="auto"/>
        <w:bottom w:val="none" w:sz="0" w:space="0" w:color="auto"/>
        <w:right w:val="none" w:sz="0" w:space="0" w:color="auto"/>
      </w:divBdr>
      <w:divsChild>
        <w:div w:id="1406217616">
          <w:marLeft w:val="0"/>
          <w:marRight w:val="0"/>
          <w:marTop w:val="180"/>
          <w:marBottom w:val="0"/>
          <w:divBdr>
            <w:top w:val="none" w:sz="0" w:space="0" w:color="auto"/>
            <w:left w:val="none" w:sz="0" w:space="0" w:color="auto"/>
            <w:bottom w:val="none" w:sz="0" w:space="0" w:color="auto"/>
            <w:right w:val="none" w:sz="0" w:space="0" w:color="auto"/>
          </w:divBdr>
        </w:div>
      </w:divsChild>
    </w:div>
    <w:div w:id="1985699629">
      <w:bodyDiv w:val="1"/>
      <w:marLeft w:val="0"/>
      <w:marRight w:val="0"/>
      <w:marTop w:val="0"/>
      <w:marBottom w:val="0"/>
      <w:divBdr>
        <w:top w:val="none" w:sz="0" w:space="0" w:color="auto"/>
        <w:left w:val="none" w:sz="0" w:space="0" w:color="auto"/>
        <w:bottom w:val="none" w:sz="0" w:space="0" w:color="auto"/>
        <w:right w:val="none" w:sz="0" w:space="0" w:color="auto"/>
      </w:divBdr>
    </w:div>
    <w:div w:id="2022925111">
      <w:bodyDiv w:val="1"/>
      <w:marLeft w:val="0"/>
      <w:marRight w:val="0"/>
      <w:marTop w:val="0"/>
      <w:marBottom w:val="0"/>
      <w:divBdr>
        <w:top w:val="none" w:sz="0" w:space="0" w:color="auto"/>
        <w:left w:val="none" w:sz="0" w:space="0" w:color="auto"/>
        <w:bottom w:val="none" w:sz="0" w:space="0" w:color="auto"/>
        <w:right w:val="none" w:sz="0" w:space="0" w:color="auto"/>
      </w:divBdr>
    </w:div>
    <w:div w:id="2031711246">
      <w:bodyDiv w:val="1"/>
      <w:marLeft w:val="0"/>
      <w:marRight w:val="0"/>
      <w:marTop w:val="0"/>
      <w:marBottom w:val="0"/>
      <w:divBdr>
        <w:top w:val="none" w:sz="0" w:space="0" w:color="auto"/>
        <w:left w:val="none" w:sz="0" w:space="0" w:color="auto"/>
        <w:bottom w:val="none" w:sz="0" w:space="0" w:color="auto"/>
        <w:right w:val="none" w:sz="0" w:space="0" w:color="auto"/>
      </w:divBdr>
    </w:div>
    <w:div w:id="2031953204">
      <w:bodyDiv w:val="1"/>
      <w:marLeft w:val="0"/>
      <w:marRight w:val="0"/>
      <w:marTop w:val="0"/>
      <w:marBottom w:val="0"/>
      <w:divBdr>
        <w:top w:val="none" w:sz="0" w:space="0" w:color="auto"/>
        <w:left w:val="none" w:sz="0" w:space="0" w:color="auto"/>
        <w:bottom w:val="none" w:sz="0" w:space="0" w:color="auto"/>
        <w:right w:val="none" w:sz="0" w:space="0" w:color="auto"/>
      </w:divBdr>
      <w:divsChild>
        <w:div w:id="1902399190">
          <w:marLeft w:val="0"/>
          <w:marRight w:val="0"/>
          <w:marTop w:val="180"/>
          <w:marBottom w:val="0"/>
          <w:divBdr>
            <w:top w:val="none" w:sz="0" w:space="0" w:color="auto"/>
            <w:left w:val="none" w:sz="0" w:space="0" w:color="auto"/>
            <w:bottom w:val="none" w:sz="0" w:space="0" w:color="auto"/>
            <w:right w:val="none" w:sz="0" w:space="0" w:color="auto"/>
          </w:divBdr>
        </w:div>
      </w:divsChild>
    </w:div>
    <w:div w:id="2032878779">
      <w:bodyDiv w:val="1"/>
      <w:marLeft w:val="0"/>
      <w:marRight w:val="0"/>
      <w:marTop w:val="0"/>
      <w:marBottom w:val="0"/>
      <w:divBdr>
        <w:top w:val="none" w:sz="0" w:space="0" w:color="auto"/>
        <w:left w:val="none" w:sz="0" w:space="0" w:color="auto"/>
        <w:bottom w:val="none" w:sz="0" w:space="0" w:color="auto"/>
        <w:right w:val="none" w:sz="0" w:space="0" w:color="auto"/>
      </w:divBdr>
    </w:div>
    <w:div w:id="2055498239">
      <w:bodyDiv w:val="1"/>
      <w:marLeft w:val="0"/>
      <w:marRight w:val="0"/>
      <w:marTop w:val="0"/>
      <w:marBottom w:val="0"/>
      <w:divBdr>
        <w:top w:val="none" w:sz="0" w:space="0" w:color="auto"/>
        <w:left w:val="none" w:sz="0" w:space="0" w:color="auto"/>
        <w:bottom w:val="none" w:sz="0" w:space="0" w:color="auto"/>
        <w:right w:val="none" w:sz="0" w:space="0" w:color="auto"/>
      </w:divBdr>
    </w:div>
    <w:div w:id="2058432673">
      <w:bodyDiv w:val="1"/>
      <w:marLeft w:val="0"/>
      <w:marRight w:val="0"/>
      <w:marTop w:val="0"/>
      <w:marBottom w:val="0"/>
      <w:divBdr>
        <w:top w:val="none" w:sz="0" w:space="0" w:color="auto"/>
        <w:left w:val="none" w:sz="0" w:space="0" w:color="auto"/>
        <w:bottom w:val="none" w:sz="0" w:space="0" w:color="auto"/>
        <w:right w:val="none" w:sz="0" w:space="0" w:color="auto"/>
      </w:divBdr>
      <w:divsChild>
        <w:div w:id="167867490">
          <w:marLeft w:val="0"/>
          <w:marRight w:val="0"/>
          <w:marTop w:val="180"/>
          <w:marBottom w:val="0"/>
          <w:divBdr>
            <w:top w:val="none" w:sz="0" w:space="0" w:color="auto"/>
            <w:left w:val="none" w:sz="0" w:space="0" w:color="auto"/>
            <w:bottom w:val="none" w:sz="0" w:space="0" w:color="auto"/>
            <w:right w:val="none" w:sz="0" w:space="0" w:color="auto"/>
          </w:divBdr>
        </w:div>
      </w:divsChild>
    </w:div>
    <w:div w:id="2067876775">
      <w:bodyDiv w:val="1"/>
      <w:marLeft w:val="0"/>
      <w:marRight w:val="0"/>
      <w:marTop w:val="0"/>
      <w:marBottom w:val="0"/>
      <w:divBdr>
        <w:top w:val="none" w:sz="0" w:space="0" w:color="auto"/>
        <w:left w:val="none" w:sz="0" w:space="0" w:color="auto"/>
        <w:bottom w:val="none" w:sz="0" w:space="0" w:color="auto"/>
        <w:right w:val="none" w:sz="0" w:space="0" w:color="auto"/>
      </w:divBdr>
    </w:div>
    <w:div w:id="2105878992">
      <w:bodyDiv w:val="1"/>
      <w:marLeft w:val="0"/>
      <w:marRight w:val="0"/>
      <w:marTop w:val="0"/>
      <w:marBottom w:val="0"/>
      <w:divBdr>
        <w:top w:val="none" w:sz="0" w:space="0" w:color="auto"/>
        <w:left w:val="none" w:sz="0" w:space="0" w:color="auto"/>
        <w:bottom w:val="none" w:sz="0" w:space="0" w:color="auto"/>
        <w:right w:val="none" w:sz="0" w:space="0" w:color="auto"/>
      </w:divBdr>
    </w:div>
    <w:div w:id="2115788133">
      <w:bodyDiv w:val="1"/>
      <w:marLeft w:val="0"/>
      <w:marRight w:val="0"/>
      <w:marTop w:val="0"/>
      <w:marBottom w:val="0"/>
      <w:divBdr>
        <w:top w:val="none" w:sz="0" w:space="0" w:color="auto"/>
        <w:left w:val="none" w:sz="0" w:space="0" w:color="auto"/>
        <w:bottom w:val="none" w:sz="0" w:space="0" w:color="auto"/>
        <w:right w:val="none" w:sz="0" w:space="0" w:color="auto"/>
      </w:divBdr>
      <w:divsChild>
        <w:div w:id="8334035">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cs.wikiquote.org/wiki/Den"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cs.wikiquote.org/wiki/Den" TargetMode="External"/><Relationship Id="rId42" Type="http://schemas.openxmlformats.org/officeDocument/2006/relationships/hyperlink" Target="https://cs.wikiquote.org/wiki/Dnes" TargetMode="External"/><Relationship Id="rId47" Type="http://schemas.openxmlformats.org/officeDocument/2006/relationships/hyperlink" Target="https://cs.wikiquote.org/wiki/Radost" TargetMode="External"/><Relationship Id="rId50"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yperlink" Target="mailto:ucetni@suchovrsice.cz"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kouzlolesa.cz/" TargetMode="External"/><Relationship Id="rId38" Type="http://schemas.openxmlformats.org/officeDocument/2006/relationships/hyperlink" Target="https://cs.wikiquote.org/wiki/Z%C3%A1vist" TargetMode="External"/><Relationship Id="rId46" Type="http://schemas.openxmlformats.org/officeDocument/2006/relationships/hyperlink" Target="https://cs.wikiquote.org/wiki/Rados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paleni.izscr.cz/" TargetMode="External"/><Relationship Id="rId29" Type="http://schemas.openxmlformats.org/officeDocument/2006/relationships/hyperlink" Target="https://www.csfd.cz/tvurce/26996-tereza-ramba/" TargetMode="External"/><Relationship Id="rId41" Type="http://schemas.openxmlformats.org/officeDocument/2006/relationships/hyperlink" Target="https://cs.wikiquote.org/wiki/Rados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arosta@suchovrsice.cz" TargetMode="External"/><Relationship Id="rId24" Type="http://schemas.openxmlformats.org/officeDocument/2006/relationships/hyperlink" Target="https://cituj.cz/Citaty/autorinfo-258.aspx" TargetMode="External"/><Relationship Id="rId32" Type="http://schemas.openxmlformats.org/officeDocument/2006/relationships/hyperlink" Target="http://www.knihovnasuchovrsice.webk.cz/" TargetMode="External"/><Relationship Id="rId37" Type="http://schemas.openxmlformats.org/officeDocument/2006/relationships/hyperlink" Target="https://cs.wikiquote.org/wiki/Osud" TargetMode="External"/><Relationship Id="rId40" Type="http://schemas.openxmlformats.org/officeDocument/2006/relationships/hyperlink" Target="https://cs.wikiquote.org/w/index.php?title=Vyhl%C3%AD%C5%BEen%C3%AD&amp;action=edit&amp;redlink=1" TargetMode="External"/><Relationship Id="rId45" Type="http://schemas.openxmlformats.org/officeDocument/2006/relationships/hyperlink" Target="https://cs.wikiquote.org/wiki/N%C4%9Bco"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cituj.cz/Citaty/autorinfo-20.aspx" TargetMode="External"/><Relationship Id="rId28" Type="http://schemas.openxmlformats.org/officeDocument/2006/relationships/hyperlink" Target="https://www.csfd.cz/tvurce/18667-jiri-madl/" TargetMode="External"/><Relationship Id="rId36" Type="http://schemas.openxmlformats.org/officeDocument/2006/relationships/hyperlink" Target="https://cs.wikiquote.org/w/index.php?title=Nep%C5%99%C3%ADze%C5%88&amp;action=edit&amp;redlink=1" TargetMode="External"/><Relationship Id="rId49" Type="http://schemas.openxmlformats.org/officeDocument/2006/relationships/hyperlink" Target="https://cs.wikiquote.org/wiki/Dnes"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www.kjh.cz/" TargetMode="External"/><Relationship Id="rId44" Type="http://schemas.openxmlformats.org/officeDocument/2006/relationships/hyperlink" Target="https://cs.wikiquote.org/wiki/Z%C3%ADtra"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ww.popaleniny.cz/dle-zdroju-1" TargetMode="External"/><Relationship Id="rId27" Type="http://schemas.openxmlformats.org/officeDocument/2006/relationships/image" Target="media/image12.jpeg"/><Relationship Id="rId30" Type="http://schemas.openxmlformats.org/officeDocument/2006/relationships/hyperlink" Target="mailto:prochazkova@kjh.cz" TargetMode="External"/><Relationship Id="rId35" Type="http://schemas.openxmlformats.org/officeDocument/2006/relationships/hyperlink" Target="https://cs.wikiquote.org/w/index.php?title=%C5%BDehr%C3%A1n%C3%AD&amp;action=edit&amp;redlink=1" TargetMode="External"/><Relationship Id="rId43" Type="http://schemas.openxmlformats.org/officeDocument/2006/relationships/hyperlink" Target="https://cs.wikiquote.org/wiki/V%C4%8Dera" TargetMode="External"/><Relationship Id="rId48" Type="http://schemas.openxmlformats.org/officeDocument/2006/relationships/hyperlink" Target="https://cs.wikiquote.org/wiki/Lid%C3%A9" TargetMode="External"/><Relationship Id="rId8" Type="http://schemas.openxmlformats.org/officeDocument/2006/relationships/endnotes" Target="endnotes.xml"/><Relationship Id="rId51" Type="http://schemas.openxmlformats.org/officeDocument/2006/relationships/hyperlink" Target="http://www.suchovrsice.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386BFE-4F18-4BF9-B7C7-06DB0C950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6321</Words>
  <Characters>37299</Characters>
  <Application>Microsoft Office Word</Application>
  <DocSecurity>0</DocSecurity>
  <Lines>310</Lines>
  <Paragraphs>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43533</CharactersWithSpaces>
  <SharedDoc>false</SharedDoc>
  <HLinks>
    <vt:vector size="30" baseType="variant">
      <vt:variant>
        <vt:i4>6684799</vt:i4>
      </vt:variant>
      <vt:variant>
        <vt:i4>12</vt:i4>
      </vt:variant>
      <vt:variant>
        <vt:i4>0</vt:i4>
      </vt:variant>
      <vt:variant>
        <vt:i4>5</vt:i4>
      </vt:variant>
      <vt:variant>
        <vt:lpwstr>http://www.suchovrsice.cz/</vt:lpwstr>
      </vt:variant>
      <vt:variant>
        <vt:lpwstr/>
      </vt:variant>
      <vt:variant>
        <vt:i4>6815865</vt:i4>
      </vt:variant>
      <vt:variant>
        <vt:i4>9</vt:i4>
      </vt:variant>
      <vt:variant>
        <vt:i4>0</vt:i4>
      </vt:variant>
      <vt:variant>
        <vt:i4>5</vt:i4>
      </vt:variant>
      <vt:variant>
        <vt:lpwstr>http://www.knihovnasuchovrsice.webk.cz/</vt:lpwstr>
      </vt:variant>
      <vt:variant>
        <vt:lpwstr/>
      </vt:variant>
      <vt:variant>
        <vt:i4>4456513</vt:i4>
      </vt:variant>
      <vt:variant>
        <vt:i4>6</vt:i4>
      </vt:variant>
      <vt:variant>
        <vt:i4>0</vt:i4>
      </vt:variant>
      <vt:variant>
        <vt:i4>5</vt:i4>
      </vt:variant>
      <vt:variant>
        <vt:lpwstr>http://www.ms-suchovrsice.cz/</vt:lpwstr>
      </vt:variant>
      <vt:variant>
        <vt:lpwstr/>
      </vt:variant>
      <vt:variant>
        <vt:i4>7536726</vt:i4>
      </vt:variant>
      <vt:variant>
        <vt:i4>3</vt:i4>
      </vt:variant>
      <vt:variant>
        <vt:i4>0</vt:i4>
      </vt:variant>
      <vt:variant>
        <vt:i4>5</vt:i4>
      </vt:variant>
      <vt:variant>
        <vt:lpwstr>mailto:ucetni@suchovrsice.cz</vt:lpwstr>
      </vt:variant>
      <vt:variant>
        <vt:lpwstr/>
      </vt:variant>
      <vt:variant>
        <vt:i4>262204</vt:i4>
      </vt:variant>
      <vt:variant>
        <vt:i4>0</vt:i4>
      </vt:variant>
      <vt:variant>
        <vt:i4>0</vt:i4>
      </vt:variant>
      <vt:variant>
        <vt:i4>5</vt:i4>
      </vt:variant>
      <vt:variant>
        <vt:lpwstr>mailto:starosta@suchovrsice.cz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Uživatel systému Windows</cp:lastModifiedBy>
  <cp:revision>3</cp:revision>
  <cp:lastPrinted>2022-06-17T06:26:00Z</cp:lastPrinted>
  <dcterms:created xsi:type="dcterms:W3CDTF">2022-06-17T05:36:00Z</dcterms:created>
  <dcterms:modified xsi:type="dcterms:W3CDTF">2022-06-17T06:34:00Z</dcterms:modified>
</cp:coreProperties>
</file>